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72D93" w14:textId="5CC45EBC" w:rsidR="00900C81" w:rsidRPr="00EA2AC1" w:rsidRDefault="00C4194F" w:rsidP="00900C81">
      <w:pPr>
        <w:pStyle w:val="1"/>
        <w:spacing w:after="156" w:line="360" w:lineRule="auto"/>
        <w:ind w:firstLineChars="0" w:firstLine="0"/>
        <w:rPr>
          <w:rFonts w:ascii="黑体" w:eastAsia="黑体" w:hAnsi="黑体" w:cs="Times New Roman"/>
          <w:b/>
          <w:bCs w:val="0"/>
          <w:sz w:val="28"/>
          <w:szCs w:val="28"/>
        </w:rPr>
      </w:pPr>
      <w:r w:rsidRPr="00EA2AC1">
        <w:rPr>
          <w:rFonts w:ascii="黑体" w:eastAsia="黑体" w:hAnsi="黑体" w:cs="Times New Roman"/>
          <w:b/>
          <w:bCs w:val="0"/>
          <w:sz w:val="28"/>
          <w:szCs w:val="28"/>
        </w:rPr>
        <w:t>江苏有线光缆产品检测方案</w:t>
      </w:r>
    </w:p>
    <w:p w14:paraId="45F56847" w14:textId="7D0CBD54" w:rsidR="00900C81" w:rsidRPr="00EA2AC1" w:rsidRDefault="00900C81" w:rsidP="00900C81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EA2AC1">
        <w:rPr>
          <w:rFonts w:ascii="Times New Roman" w:eastAsia="宋体" w:hAnsi="Times New Roman" w:cs="Times New Roman"/>
          <w:sz w:val="24"/>
          <w:szCs w:val="24"/>
        </w:rPr>
        <w:t>1</w:t>
      </w:r>
      <w:r w:rsidR="00453CC9" w:rsidRPr="00EA2AC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EA2AC1">
        <w:rPr>
          <w:rFonts w:ascii="Times New Roman" w:eastAsia="宋体" w:hAnsi="Times New Roman" w:cs="Times New Roman"/>
          <w:sz w:val="24"/>
          <w:szCs w:val="24"/>
        </w:rPr>
        <w:t>检测依据和判定标准</w:t>
      </w:r>
    </w:p>
    <w:p w14:paraId="72AE4ED8" w14:textId="3A549F4B" w:rsidR="00900C81" w:rsidRPr="00EA2AC1" w:rsidRDefault="00900C81" w:rsidP="006E3DFE">
      <w:pPr>
        <w:autoSpaceDE w:val="0"/>
        <w:autoSpaceDN w:val="0"/>
        <w:adjustRightInd w:val="0"/>
        <w:spacing w:line="360" w:lineRule="auto"/>
        <w:ind w:firstLine="480"/>
        <w:rPr>
          <w:rFonts w:ascii="Times New Roman" w:eastAsia="宋体" w:hAnsi="Times New Roman" w:cs="Times New Roman"/>
          <w:sz w:val="24"/>
          <w:szCs w:val="24"/>
        </w:rPr>
      </w:pPr>
      <w:r w:rsidRPr="00EA2AC1">
        <w:rPr>
          <w:rFonts w:ascii="Times New Roman" w:eastAsia="宋体" w:hAnsi="Times New Roman" w:cs="Times New Roman"/>
          <w:sz w:val="24"/>
          <w:szCs w:val="24"/>
        </w:rPr>
        <w:t>检测依据：</w:t>
      </w:r>
      <w:r w:rsidR="00475060" w:rsidRPr="00EA2AC1">
        <w:rPr>
          <w:rFonts w:ascii="Times New Roman" w:eastAsia="宋体" w:hAnsi="Times New Roman" w:cs="Times New Roman"/>
          <w:sz w:val="24"/>
          <w:szCs w:val="24"/>
        </w:rPr>
        <w:t>《江苏</w:t>
      </w:r>
      <w:r w:rsidR="00A65D53" w:rsidRPr="00EA2AC1">
        <w:rPr>
          <w:rFonts w:ascii="Times New Roman" w:eastAsia="宋体" w:hAnsi="Times New Roman" w:cs="Times New Roman"/>
          <w:sz w:val="24"/>
          <w:szCs w:val="24"/>
        </w:rPr>
        <w:t>有线</w:t>
      </w:r>
      <w:r w:rsidR="00475060" w:rsidRPr="00EA2AC1">
        <w:rPr>
          <w:rFonts w:ascii="Times New Roman" w:eastAsia="宋体" w:hAnsi="Times New Roman" w:cs="Times New Roman"/>
          <w:sz w:val="24"/>
          <w:szCs w:val="24"/>
        </w:rPr>
        <w:t>光缆集中采购</w:t>
      </w:r>
      <w:r w:rsidR="00622F8B" w:rsidRPr="00EA2AC1">
        <w:rPr>
          <w:rFonts w:ascii="Times New Roman" w:eastAsia="宋体" w:hAnsi="Times New Roman" w:cs="Times New Roman"/>
          <w:sz w:val="24"/>
          <w:szCs w:val="24"/>
        </w:rPr>
        <w:t>产品</w:t>
      </w:r>
      <w:r w:rsidR="00475060" w:rsidRPr="00EA2AC1">
        <w:rPr>
          <w:rFonts w:ascii="Times New Roman" w:eastAsia="宋体" w:hAnsi="Times New Roman" w:cs="Times New Roman"/>
          <w:sz w:val="24"/>
          <w:szCs w:val="24"/>
        </w:rPr>
        <w:t>技术需求书》、</w:t>
      </w:r>
      <w:r w:rsidRPr="00EA2AC1">
        <w:rPr>
          <w:rFonts w:ascii="Times New Roman" w:eastAsia="宋体" w:hAnsi="Times New Roman" w:cs="Times New Roman"/>
          <w:sz w:val="24"/>
          <w:szCs w:val="24"/>
        </w:rPr>
        <w:t>YD/T 901-2018</w:t>
      </w:r>
      <w:r w:rsidRPr="00EA2AC1">
        <w:rPr>
          <w:rFonts w:ascii="Times New Roman" w:eastAsia="宋体" w:hAnsi="Times New Roman" w:cs="Times New Roman"/>
          <w:sz w:val="24"/>
          <w:szCs w:val="24"/>
        </w:rPr>
        <w:t>《通信用层绞填充式室外光缆》</w:t>
      </w:r>
      <w:r w:rsidR="00FB4B4C" w:rsidRPr="00EA2AC1">
        <w:rPr>
          <w:rFonts w:ascii="Times New Roman" w:eastAsia="宋体" w:hAnsi="Times New Roman" w:cs="Times New Roman"/>
          <w:sz w:val="24"/>
          <w:szCs w:val="24"/>
        </w:rPr>
        <w:t>及相关国家标准要求</w:t>
      </w:r>
      <w:r w:rsidRPr="00EA2AC1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07CA8E58" w14:textId="0F94B868" w:rsidR="00900C81" w:rsidRPr="00EA2AC1" w:rsidRDefault="00900C81" w:rsidP="006E3DFE">
      <w:pPr>
        <w:autoSpaceDE w:val="0"/>
        <w:autoSpaceDN w:val="0"/>
        <w:adjustRightInd w:val="0"/>
        <w:spacing w:line="360" w:lineRule="auto"/>
        <w:ind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EA2AC1">
        <w:rPr>
          <w:rFonts w:ascii="Times New Roman" w:eastAsia="宋体" w:hAnsi="Times New Roman" w:cs="Times New Roman"/>
          <w:sz w:val="24"/>
          <w:szCs w:val="24"/>
        </w:rPr>
        <w:t>判定标准：</w:t>
      </w:r>
      <w:r w:rsidR="00DF1731" w:rsidRPr="00EA2AC1">
        <w:rPr>
          <w:rFonts w:ascii="Times New Roman" w:eastAsia="宋体" w:hAnsi="Times New Roman" w:cs="Times New Roman"/>
          <w:bCs/>
          <w:sz w:val="24"/>
          <w:szCs w:val="24"/>
        </w:rPr>
        <w:t>A</w:t>
      </w:r>
      <w:r w:rsidR="00DF1731" w:rsidRPr="00EA2AC1">
        <w:rPr>
          <w:rFonts w:ascii="Times New Roman" w:eastAsia="宋体" w:hAnsi="Times New Roman" w:cs="Times New Roman"/>
          <w:bCs/>
          <w:sz w:val="24"/>
          <w:szCs w:val="24"/>
        </w:rPr>
        <w:t>代表关键指标项，</w:t>
      </w:r>
      <w:r w:rsidR="00DF1731" w:rsidRPr="00EA2AC1">
        <w:rPr>
          <w:rFonts w:ascii="Times New Roman" w:eastAsia="宋体" w:hAnsi="Times New Roman" w:cs="Times New Roman"/>
          <w:bCs/>
          <w:sz w:val="24"/>
          <w:szCs w:val="24"/>
        </w:rPr>
        <w:t>B</w:t>
      </w:r>
      <w:r w:rsidR="00DF1731" w:rsidRPr="00EA2AC1">
        <w:rPr>
          <w:rFonts w:ascii="Times New Roman" w:eastAsia="宋体" w:hAnsi="Times New Roman" w:cs="Times New Roman"/>
          <w:bCs/>
          <w:sz w:val="24"/>
          <w:szCs w:val="24"/>
        </w:rPr>
        <w:t>代表非关键指标项，检测结果中</w:t>
      </w:r>
      <w:r w:rsidR="007D6EA1" w:rsidRPr="00EA2AC1">
        <w:rPr>
          <w:rFonts w:ascii="Times New Roman" w:eastAsia="宋体" w:hAnsi="Times New Roman" w:cs="Times New Roman" w:hint="eastAsia"/>
          <w:bCs/>
          <w:sz w:val="24"/>
          <w:szCs w:val="24"/>
        </w:rPr>
        <w:t>出现</w:t>
      </w:r>
      <w:r w:rsidR="00DF1731" w:rsidRPr="00EA2AC1">
        <w:rPr>
          <w:rFonts w:ascii="Times New Roman" w:eastAsia="宋体" w:hAnsi="Times New Roman" w:cs="Times New Roman"/>
          <w:bCs/>
          <w:sz w:val="24"/>
          <w:szCs w:val="24"/>
        </w:rPr>
        <w:t>A</w:t>
      </w:r>
      <w:r w:rsidR="007D6EA1" w:rsidRPr="00EA2AC1">
        <w:rPr>
          <w:rFonts w:ascii="Times New Roman" w:eastAsia="宋体" w:hAnsi="Times New Roman" w:cs="Times New Roman" w:hint="eastAsia"/>
          <w:bCs/>
          <w:sz w:val="24"/>
          <w:szCs w:val="24"/>
        </w:rPr>
        <w:t>类指标不合格</w:t>
      </w:r>
      <w:r w:rsidR="00DF1731" w:rsidRPr="00EA2AC1">
        <w:rPr>
          <w:rFonts w:ascii="Times New Roman" w:eastAsia="宋体" w:hAnsi="Times New Roman" w:cs="Times New Roman"/>
          <w:bCs/>
          <w:sz w:val="24"/>
          <w:szCs w:val="24"/>
        </w:rPr>
        <w:t>或</w:t>
      </w:r>
      <w:r w:rsidR="007D6EA1" w:rsidRPr="00EA2AC1">
        <w:rPr>
          <w:rFonts w:ascii="Times New Roman" w:eastAsia="宋体" w:hAnsi="Times New Roman" w:cs="Times New Roman" w:hint="eastAsia"/>
          <w:bCs/>
          <w:sz w:val="24"/>
          <w:szCs w:val="24"/>
        </w:rPr>
        <w:t>出现</w:t>
      </w:r>
      <w:r w:rsidR="00DF1731" w:rsidRPr="00EA2AC1">
        <w:rPr>
          <w:rFonts w:ascii="Times New Roman" w:eastAsia="宋体" w:hAnsi="Times New Roman" w:cs="Times New Roman"/>
          <w:bCs/>
          <w:sz w:val="24"/>
          <w:szCs w:val="24"/>
        </w:rPr>
        <w:t>2</w:t>
      </w:r>
      <w:r w:rsidR="00DF1731" w:rsidRPr="00EA2AC1">
        <w:rPr>
          <w:rFonts w:ascii="Times New Roman" w:eastAsia="宋体" w:hAnsi="Times New Roman" w:cs="Times New Roman"/>
          <w:bCs/>
          <w:sz w:val="24"/>
          <w:szCs w:val="24"/>
        </w:rPr>
        <w:t>个</w:t>
      </w:r>
      <w:r w:rsidR="007D6EA1" w:rsidRPr="00EA2AC1">
        <w:rPr>
          <w:rFonts w:ascii="Times New Roman" w:eastAsia="宋体" w:hAnsi="Times New Roman" w:cs="Times New Roman" w:hint="eastAsia"/>
          <w:bCs/>
          <w:sz w:val="24"/>
          <w:szCs w:val="24"/>
        </w:rPr>
        <w:t>及以上</w:t>
      </w:r>
      <w:r w:rsidR="00DF1731" w:rsidRPr="00EA2AC1">
        <w:rPr>
          <w:rFonts w:ascii="Times New Roman" w:eastAsia="宋体" w:hAnsi="Times New Roman" w:cs="Times New Roman"/>
          <w:bCs/>
          <w:sz w:val="24"/>
          <w:szCs w:val="24"/>
        </w:rPr>
        <w:t>B</w:t>
      </w:r>
      <w:r w:rsidR="007D6EA1" w:rsidRPr="00EA2AC1">
        <w:rPr>
          <w:rFonts w:ascii="Times New Roman" w:eastAsia="宋体" w:hAnsi="Times New Roman" w:cs="Times New Roman" w:hint="eastAsia"/>
          <w:bCs/>
          <w:sz w:val="24"/>
          <w:szCs w:val="24"/>
        </w:rPr>
        <w:t>类</w:t>
      </w:r>
      <w:r w:rsidR="00DF1731" w:rsidRPr="00EA2AC1">
        <w:rPr>
          <w:rFonts w:ascii="Times New Roman" w:eastAsia="宋体" w:hAnsi="Times New Roman" w:cs="Times New Roman"/>
          <w:bCs/>
          <w:sz w:val="24"/>
          <w:szCs w:val="24"/>
        </w:rPr>
        <w:t>指标不合格即</w:t>
      </w:r>
      <w:r w:rsidR="00002B45" w:rsidRPr="00EA2AC1">
        <w:rPr>
          <w:rFonts w:ascii="Times New Roman" w:eastAsia="宋体" w:hAnsi="Times New Roman" w:cs="Times New Roman" w:hint="eastAsia"/>
          <w:bCs/>
          <w:sz w:val="24"/>
          <w:szCs w:val="24"/>
        </w:rPr>
        <w:t>判定</w:t>
      </w:r>
      <w:r w:rsidR="00DF1731" w:rsidRPr="00EA2AC1">
        <w:rPr>
          <w:rFonts w:ascii="Times New Roman" w:eastAsia="宋体" w:hAnsi="Times New Roman" w:cs="Times New Roman"/>
          <w:bCs/>
          <w:sz w:val="24"/>
          <w:szCs w:val="24"/>
        </w:rPr>
        <w:t>该产品检测不合格</w:t>
      </w:r>
      <w:r w:rsidRPr="00EA2AC1">
        <w:rPr>
          <w:rFonts w:ascii="Times New Roman" w:eastAsia="宋体" w:hAnsi="Times New Roman" w:cs="Times New Roman"/>
          <w:bCs/>
          <w:sz w:val="24"/>
          <w:szCs w:val="24"/>
        </w:rPr>
        <w:t>。</w:t>
      </w:r>
    </w:p>
    <w:p w14:paraId="23C4B3B3" w14:textId="3F4416E7" w:rsidR="00900C81" w:rsidRPr="00EA2AC1" w:rsidRDefault="00900C81" w:rsidP="005E12B8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 w:hint="eastAsia"/>
          <w:sz w:val="24"/>
          <w:szCs w:val="24"/>
        </w:rPr>
      </w:pPr>
      <w:r w:rsidRPr="00EA2AC1">
        <w:rPr>
          <w:rFonts w:ascii="Times New Roman" w:eastAsia="宋体" w:hAnsi="Times New Roman" w:cs="Times New Roman"/>
          <w:sz w:val="24"/>
          <w:szCs w:val="24"/>
        </w:rPr>
        <w:t>2</w:t>
      </w:r>
      <w:r w:rsidR="00453CC9" w:rsidRPr="00EA2AC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EA2AC1">
        <w:rPr>
          <w:rFonts w:ascii="Times New Roman" w:eastAsia="宋体" w:hAnsi="Times New Roman" w:cs="Times New Roman"/>
          <w:sz w:val="24"/>
          <w:szCs w:val="24"/>
        </w:rPr>
        <w:t>检测对象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372"/>
        <w:gridCol w:w="996"/>
      </w:tblGrid>
      <w:tr w:rsidR="00C17095" w:rsidRPr="00EA2AC1" w14:paraId="4A58A03C" w14:textId="77777777" w:rsidTr="007F7B7B">
        <w:trPr>
          <w:trHeight w:val="454"/>
          <w:jc w:val="center"/>
        </w:trPr>
        <w:tc>
          <w:tcPr>
            <w:tcW w:w="388" w:type="pct"/>
            <w:vAlign w:val="center"/>
          </w:tcPr>
          <w:p w14:paraId="7571E23E" w14:textId="77777777" w:rsidR="00C17095" w:rsidRPr="00EA2AC1" w:rsidRDefault="00C17095" w:rsidP="0031090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4063" w:type="pct"/>
            <w:vAlign w:val="center"/>
          </w:tcPr>
          <w:p w14:paraId="2D015345" w14:textId="77777777" w:rsidR="00C17095" w:rsidRPr="00EA2AC1" w:rsidRDefault="00C17095" w:rsidP="0031090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产品规格</w:t>
            </w:r>
          </w:p>
        </w:tc>
        <w:tc>
          <w:tcPr>
            <w:tcW w:w="549" w:type="pct"/>
            <w:vAlign w:val="center"/>
          </w:tcPr>
          <w:p w14:paraId="26E44387" w14:textId="0CC5B572" w:rsidR="00C17095" w:rsidRPr="00EA2AC1" w:rsidRDefault="00C17095" w:rsidP="0031090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数量</w:t>
            </w:r>
          </w:p>
        </w:tc>
      </w:tr>
      <w:tr w:rsidR="00C17095" w:rsidRPr="00EA2AC1" w14:paraId="2F68D997" w14:textId="77777777" w:rsidTr="007F7B7B">
        <w:trPr>
          <w:trHeight w:val="567"/>
          <w:jc w:val="center"/>
        </w:trPr>
        <w:tc>
          <w:tcPr>
            <w:tcW w:w="388" w:type="pct"/>
            <w:vAlign w:val="center"/>
          </w:tcPr>
          <w:p w14:paraId="4507F3E4" w14:textId="77777777" w:rsidR="00C17095" w:rsidRPr="00EA2AC1" w:rsidRDefault="00C17095" w:rsidP="0031090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063" w:type="pct"/>
            <w:vAlign w:val="center"/>
          </w:tcPr>
          <w:p w14:paraId="5D24405A" w14:textId="77777777" w:rsidR="00C17095" w:rsidRPr="00EA2AC1" w:rsidRDefault="00C17095" w:rsidP="0031090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sz w:val="21"/>
                <w:szCs w:val="21"/>
              </w:rPr>
              <w:t>GYTA 24B1.3</w:t>
            </w:r>
          </w:p>
        </w:tc>
        <w:tc>
          <w:tcPr>
            <w:tcW w:w="549" w:type="pct"/>
            <w:vAlign w:val="center"/>
          </w:tcPr>
          <w:p w14:paraId="52C5A452" w14:textId="77777777" w:rsidR="00C17095" w:rsidRPr="00EA2AC1" w:rsidRDefault="00C17095" w:rsidP="0031090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1500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米</w:t>
            </w:r>
          </w:p>
        </w:tc>
      </w:tr>
      <w:tr w:rsidR="00C17095" w:rsidRPr="00EA2AC1" w14:paraId="2AA0A43B" w14:textId="77777777" w:rsidTr="007F7B7B">
        <w:trPr>
          <w:trHeight w:val="567"/>
          <w:jc w:val="center"/>
        </w:trPr>
        <w:tc>
          <w:tcPr>
            <w:tcW w:w="388" w:type="pct"/>
            <w:vAlign w:val="center"/>
          </w:tcPr>
          <w:p w14:paraId="64703684" w14:textId="77777777" w:rsidR="00C17095" w:rsidRPr="00EA2AC1" w:rsidRDefault="00C17095" w:rsidP="0031090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063" w:type="pct"/>
            <w:vAlign w:val="center"/>
          </w:tcPr>
          <w:p w14:paraId="3FE85CCA" w14:textId="77777777" w:rsidR="00C17095" w:rsidRPr="00EA2AC1" w:rsidRDefault="00C17095" w:rsidP="0031090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sz w:val="21"/>
                <w:szCs w:val="21"/>
              </w:rPr>
              <w:t>GYTS 24B1.3</w:t>
            </w:r>
          </w:p>
        </w:tc>
        <w:tc>
          <w:tcPr>
            <w:tcW w:w="549" w:type="pct"/>
            <w:vAlign w:val="center"/>
          </w:tcPr>
          <w:p w14:paraId="503C8E5E" w14:textId="77777777" w:rsidR="00C17095" w:rsidRPr="00EA2AC1" w:rsidRDefault="00C17095" w:rsidP="0031090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1500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米</w:t>
            </w:r>
          </w:p>
        </w:tc>
      </w:tr>
    </w:tbl>
    <w:p w14:paraId="316D3A3C" w14:textId="67D162C5" w:rsidR="00900C81" w:rsidRPr="00EA2AC1" w:rsidRDefault="00694345" w:rsidP="00E50868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EA2AC1">
        <w:rPr>
          <w:rFonts w:ascii="Times New Roman" w:eastAsia="宋体" w:hAnsi="Times New Roman" w:cs="Times New Roman"/>
          <w:sz w:val="24"/>
          <w:szCs w:val="24"/>
        </w:rPr>
        <w:t>3</w:t>
      </w:r>
      <w:r w:rsidR="00453CC9" w:rsidRPr="00EA2AC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900C81" w:rsidRPr="00EA2AC1">
        <w:rPr>
          <w:rFonts w:ascii="Times New Roman" w:eastAsia="宋体" w:hAnsi="Times New Roman" w:cs="Times New Roman"/>
          <w:sz w:val="24"/>
          <w:szCs w:val="24"/>
        </w:rPr>
        <w:t>检测内容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038"/>
        <w:gridCol w:w="2787"/>
        <w:gridCol w:w="923"/>
        <w:gridCol w:w="1664"/>
        <w:gridCol w:w="961"/>
      </w:tblGrid>
      <w:tr w:rsidR="00900C81" w:rsidRPr="00EA2AC1" w14:paraId="666F49D5" w14:textId="77777777" w:rsidTr="007C155A">
        <w:trPr>
          <w:trHeight w:val="454"/>
          <w:jc w:val="center"/>
        </w:trPr>
        <w:tc>
          <w:tcPr>
            <w:tcW w:w="699" w:type="dxa"/>
            <w:shd w:val="clear" w:color="auto" w:fill="auto"/>
            <w:vAlign w:val="center"/>
            <w:hideMark/>
          </w:tcPr>
          <w:p w14:paraId="465FD9A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825" w:type="dxa"/>
            <w:gridSpan w:val="2"/>
            <w:shd w:val="clear" w:color="auto" w:fill="auto"/>
            <w:vAlign w:val="center"/>
            <w:hideMark/>
          </w:tcPr>
          <w:p w14:paraId="662E9F6E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检验检测项目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25A73A25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1B6E6899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技术要求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14:paraId="75AF702C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指标</w:t>
            </w:r>
            <w:r w:rsidRPr="00EA2AC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br/>
            </w:r>
            <w:r w:rsidRPr="00EA2AC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分类</w:t>
            </w:r>
          </w:p>
        </w:tc>
      </w:tr>
      <w:tr w:rsidR="00900C81" w:rsidRPr="00EA2AC1" w14:paraId="3476DB3D" w14:textId="77777777" w:rsidTr="007C155A">
        <w:trPr>
          <w:trHeight w:val="454"/>
          <w:jc w:val="center"/>
        </w:trPr>
        <w:tc>
          <w:tcPr>
            <w:tcW w:w="699" w:type="dxa"/>
            <w:shd w:val="clear" w:color="auto" w:fill="auto"/>
            <w:vAlign w:val="center"/>
            <w:hideMark/>
          </w:tcPr>
          <w:p w14:paraId="5670685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4825" w:type="dxa"/>
            <w:gridSpan w:val="2"/>
            <w:shd w:val="clear" w:color="auto" w:fill="auto"/>
            <w:vAlign w:val="center"/>
            <w:hideMark/>
          </w:tcPr>
          <w:p w14:paraId="315FA40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包层直径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3D2472E4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μm</w:t>
            </w:r>
            <w:proofErr w:type="spellEnd"/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3A586035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125.0±1.0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6B6FA0C0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900C81" w:rsidRPr="00EA2AC1" w14:paraId="0D7266FD" w14:textId="77777777" w:rsidTr="007C155A">
        <w:trPr>
          <w:trHeight w:val="454"/>
          <w:jc w:val="center"/>
        </w:trPr>
        <w:tc>
          <w:tcPr>
            <w:tcW w:w="699" w:type="dxa"/>
            <w:shd w:val="clear" w:color="auto" w:fill="auto"/>
            <w:vAlign w:val="center"/>
            <w:hideMark/>
          </w:tcPr>
          <w:p w14:paraId="4EC585CE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4825" w:type="dxa"/>
            <w:gridSpan w:val="2"/>
            <w:shd w:val="clear" w:color="auto" w:fill="auto"/>
            <w:vAlign w:val="center"/>
            <w:hideMark/>
          </w:tcPr>
          <w:p w14:paraId="0AAB171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包层不圆度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60A18C5E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3092E923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≤1.0%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0F06A84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900C81" w:rsidRPr="00EA2AC1" w14:paraId="6998B5E4" w14:textId="77777777" w:rsidTr="007C155A">
        <w:trPr>
          <w:trHeight w:val="454"/>
          <w:jc w:val="center"/>
        </w:trPr>
        <w:tc>
          <w:tcPr>
            <w:tcW w:w="699" w:type="dxa"/>
            <w:shd w:val="clear" w:color="auto" w:fill="auto"/>
            <w:vAlign w:val="center"/>
            <w:hideMark/>
          </w:tcPr>
          <w:p w14:paraId="78E5BE6A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825" w:type="dxa"/>
            <w:gridSpan w:val="2"/>
            <w:shd w:val="clear" w:color="auto" w:fill="auto"/>
            <w:vAlign w:val="center"/>
            <w:hideMark/>
          </w:tcPr>
          <w:p w14:paraId="20C6E5CA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芯同心度误差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096A44D6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μm</w:t>
            </w:r>
            <w:proofErr w:type="spellEnd"/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4CDF8009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≤0.6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353FBF3F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900C81" w:rsidRPr="00EA2AC1" w14:paraId="6A5AF03E" w14:textId="77777777" w:rsidTr="007C155A">
        <w:trPr>
          <w:trHeight w:val="454"/>
          <w:jc w:val="center"/>
        </w:trPr>
        <w:tc>
          <w:tcPr>
            <w:tcW w:w="699" w:type="dxa"/>
            <w:shd w:val="clear" w:color="auto" w:fill="auto"/>
            <w:vAlign w:val="center"/>
            <w:hideMark/>
          </w:tcPr>
          <w:p w14:paraId="2286DC26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4825" w:type="dxa"/>
            <w:gridSpan w:val="2"/>
            <w:shd w:val="clear" w:color="auto" w:fill="auto"/>
            <w:vAlign w:val="center"/>
            <w:hideMark/>
          </w:tcPr>
          <w:p w14:paraId="2AB85BFF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1310nm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模场直径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7DAE1655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μm</w:t>
            </w:r>
            <w:proofErr w:type="spellEnd"/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1A9BACC6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（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8.6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～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9.5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）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±0.5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613FDF00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66191B22" w14:textId="77777777" w:rsidTr="007C155A">
        <w:trPr>
          <w:trHeight w:val="454"/>
          <w:jc w:val="center"/>
        </w:trPr>
        <w:tc>
          <w:tcPr>
            <w:tcW w:w="699" w:type="dxa"/>
            <w:shd w:val="clear" w:color="auto" w:fill="auto"/>
            <w:vAlign w:val="center"/>
            <w:hideMark/>
          </w:tcPr>
          <w:p w14:paraId="3DBF7448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4825" w:type="dxa"/>
            <w:gridSpan w:val="2"/>
            <w:shd w:val="clear" w:color="auto" w:fill="auto"/>
            <w:vAlign w:val="center"/>
            <w:hideMark/>
          </w:tcPr>
          <w:p w14:paraId="74DCCE5C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截止波长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55E5A851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nm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6676FFDE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≤1260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7E42DCAF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1AD7D516" w14:textId="77777777" w:rsidTr="007C155A">
        <w:trPr>
          <w:trHeight w:val="454"/>
          <w:jc w:val="center"/>
        </w:trPr>
        <w:tc>
          <w:tcPr>
            <w:tcW w:w="699" w:type="dxa"/>
            <w:vMerge w:val="restart"/>
            <w:shd w:val="clear" w:color="auto" w:fill="auto"/>
            <w:vAlign w:val="center"/>
            <w:hideMark/>
          </w:tcPr>
          <w:p w14:paraId="6C32E76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2038" w:type="dxa"/>
            <w:vMerge w:val="restart"/>
            <w:shd w:val="clear" w:color="auto" w:fill="auto"/>
            <w:vAlign w:val="center"/>
            <w:hideMark/>
          </w:tcPr>
          <w:p w14:paraId="77E44483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宏弯损耗</w:t>
            </w:r>
            <w:proofErr w:type="gramEnd"/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br/>
              <w:t>(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弯曲半径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30mm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，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100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圈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0B255D9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1550nm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3384110B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6C8EACC2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≤0.10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38867F8B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414DA9B1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65165B72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25BF15EF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2EB92C6B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1625nm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10E9E05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7750FAF1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≤0.10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78B7E15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04057523" w14:textId="77777777" w:rsidTr="007C155A">
        <w:trPr>
          <w:trHeight w:val="454"/>
          <w:jc w:val="center"/>
        </w:trPr>
        <w:tc>
          <w:tcPr>
            <w:tcW w:w="699" w:type="dxa"/>
            <w:vMerge w:val="restart"/>
            <w:shd w:val="clear" w:color="auto" w:fill="auto"/>
            <w:vAlign w:val="center"/>
            <w:hideMark/>
          </w:tcPr>
          <w:p w14:paraId="5B73BD59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2038" w:type="dxa"/>
            <w:vMerge w:val="restart"/>
            <w:shd w:val="clear" w:color="auto" w:fill="auto"/>
            <w:vAlign w:val="center"/>
            <w:hideMark/>
          </w:tcPr>
          <w:p w14:paraId="0233D534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色散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1986E583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零色散波长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671FA03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nm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435255B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1300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～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1324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48AF315C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4781F7E7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606B639B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12D90B60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2B96221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零色散斜率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39A69962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ps</w:t>
            </w:r>
            <w:proofErr w:type="spellEnd"/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/(nm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vertAlign w:val="superscript"/>
              </w:rPr>
              <w:t>2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·km)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475713F3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≤0.092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72A538D3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693A1751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60103F7E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6A60B829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1B85F29C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1550nm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色散系数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7CB90BDB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ps</w:t>
            </w:r>
            <w:proofErr w:type="spellEnd"/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/(</w:t>
            </w:r>
            <w:proofErr w:type="spellStart"/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nm·km</w:t>
            </w:r>
            <w:proofErr w:type="spellEnd"/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6208D1CF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≤18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0765D8C8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3631A2DD" w14:textId="77777777" w:rsidTr="007C155A">
        <w:trPr>
          <w:trHeight w:val="454"/>
          <w:jc w:val="center"/>
        </w:trPr>
        <w:tc>
          <w:tcPr>
            <w:tcW w:w="699" w:type="dxa"/>
            <w:vMerge w:val="restart"/>
            <w:shd w:val="clear" w:color="auto" w:fill="auto"/>
            <w:vAlign w:val="center"/>
            <w:hideMark/>
          </w:tcPr>
          <w:p w14:paraId="749D7423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2038" w:type="dxa"/>
            <w:vMerge w:val="restart"/>
            <w:shd w:val="clear" w:color="auto" w:fill="auto"/>
            <w:vAlign w:val="center"/>
            <w:hideMark/>
          </w:tcPr>
          <w:p w14:paraId="577D4A44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衰减系数最大值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 xml:space="preserve">                             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7C96EDB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1310nm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  <w:hideMark/>
          </w:tcPr>
          <w:p w14:paraId="452B6019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dB/km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2C12836A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≤0.35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5D48354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248DBC5C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2941D499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5D85C307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6F97CE63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1550nm</w:t>
            </w:r>
          </w:p>
        </w:tc>
        <w:tc>
          <w:tcPr>
            <w:tcW w:w="923" w:type="dxa"/>
            <w:vMerge/>
            <w:vAlign w:val="center"/>
            <w:hideMark/>
          </w:tcPr>
          <w:p w14:paraId="2DD5ACEB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79577E12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≤0.21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2C8C7C6A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43F6A567" w14:textId="77777777" w:rsidTr="007C155A">
        <w:trPr>
          <w:trHeight w:val="454"/>
          <w:jc w:val="center"/>
        </w:trPr>
        <w:tc>
          <w:tcPr>
            <w:tcW w:w="699" w:type="dxa"/>
            <w:vMerge w:val="restart"/>
            <w:shd w:val="clear" w:color="auto" w:fill="auto"/>
            <w:vAlign w:val="center"/>
            <w:hideMark/>
          </w:tcPr>
          <w:p w14:paraId="6C7FE4B2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2038" w:type="dxa"/>
            <w:vMerge w:val="restart"/>
            <w:shd w:val="clear" w:color="auto" w:fill="auto"/>
            <w:vAlign w:val="center"/>
            <w:hideMark/>
          </w:tcPr>
          <w:p w14:paraId="01756140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拉伸应变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0F208CF9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长期拉力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600N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br/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光纤应变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6ECCF330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479A6FC3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≤0.01%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0ABE5CB1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5588AEFC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6834359C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35F98FAB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42095F79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短暂拉力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1500N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光纤应变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7CA08250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34B443B4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≤0.10%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029627FC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1403211D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77ADDB7A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63C9D7AC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5163C12B" w14:textId="114C6008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除去力后光纤残余应变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7AF666BC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59D02B83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≤0.01%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22222C1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23AC0BE5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571A2170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20819F9B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27D4AF96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除去力后光缆残余应变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2560E2C3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10E82171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≤0.08%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3457B448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7333A653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1A510C96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 w:val="restart"/>
            <w:shd w:val="clear" w:color="auto" w:fill="auto"/>
            <w:vAlign w:val="center"/>
            <w:hideMark/>
          </w:tcPr>
          <w:p w14:paraId="325C9968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拉伸附加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br/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衰减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2575E620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长期拉力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 xml:space="preserve">600N 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光纤附加衰减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370A2E12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1C96373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≤0.03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49D1082E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0049961D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1F80A149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24B82CFC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48A2939E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短暂拉力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1500N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光纤附加衰减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2005E699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1D6C390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≤0.1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5BD472EB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7B2CB32B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221089DD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6F85A705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75655AD5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除去力后光纤残余附加衰减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4C5A8C7F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48CCCC5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≤0.03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73C8D8A9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4916BD74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7CE2687C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14CF6498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7352E552" w14:textId="4FA3A6BD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拉伸后护套外观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4E346D4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4C512B9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拉伸后外护套无目力可见开裂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6102F24F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540436F7" w14:textId="77777777" w:rsidTr="007C155A">
        <w:trPr>
          <w:trHeight w:val="454"/>
          <w:jc w:val="center"/>
        </w:trPr>
        <w:tc>
          <w:tcPr>
            <w:tcW w:w="699" w:type="dxa"/>
            <w:vMerge w:val="restart"/>
            <w:shd w:val="clear" w:color="auto" w:fill="auto"/>
            <w:vAlign w:val="center"/>
            <w:hideMark/>
          </w:tcPr>
          <w:p w14:paraId="086EF58B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038" w:type="dxa"/>
            <w:vMerge w:val="restart"/>
            <w:shd w:val="clear" w:color="auto" w:fill="auto"/>
            <w:vAlign w:val="center"/>
            <w:hideMark/>
          </w:tcPr>
          <w:p w14:paraId="23CE864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压扁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45020EC9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长期压扁力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300N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，光纤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br/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附加衰减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7AFE0950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7EB82929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≤0.03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7A1007B2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0096B5E9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40BD92F3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43BB395D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00946A66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短暂压扁力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1000N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，光纤附加衰减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58C274B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37046A06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≤0.1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3F642971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532732E7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30CD67AA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530EAB31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74CA523F" w14:textId="39CBE9A0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光纤残余附加衰减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10C24283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077E4661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≤0.03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125E9FDA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119F60D5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21D8B76A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12011BC7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4F935298" w14:textId="72C4923F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压扁后护套外观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61D47EF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30188DB9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压扁后外护套无目力可见开裂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3901B591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091677EA" w14:textId="77777777" w:rsidTr="007C155A">
        <w:trPr>
          <w:trHeight w:val="454"/>
          <w:jc w:val="center"/>
        </w:trPr>
        <w:tc>
          <w:tcPr>
            <w:tcW w:w="699" w:type="dxa"/>
            <w:vMerge w:val="restart"/>
            <w:shd w:val="clear" w:color="auto" w:fill="auto"/>
            <w:vAlign w:val="center"/>
            <w:hideMark/>
          </w:tcPr>
          <w:p w14:paraId="2A528719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2038" w:type="dxa"/>
            <w:vMerge w:val="restart"/>
            <w:shd w:val="clear" w:color="auto" w:fill="auto"/>
            <w:vAlign w:val="center"/>
            <w:hideMark/>
          </w:tcPr>
          <w:p w14:paraId="3B159B01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冲击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5A30442E" w14:textId="725CD6FD" w:rsidR="00900C81" w:rsidRPr="00EA2AC1" w:rsidRDefault="00900C81" w:rsidP="007C155A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光纤残余附加衰减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08B48716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10AEF976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≤0.03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23A4ECA0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7B124138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3E0311EB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16D329E8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3DFB7256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冲击后护套外观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725E2AE6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21A0BBB5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冲击后外护套无目力可见开裂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2E4DD5D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7A168F5B" w14:textId="77777777" w:rsidTr="007C155A">
        <w:trPr>
          <w:trHeight w:val="454"/>
          <w:jc w:val="center"/>
        </w:trPr>
        <w:tc>
          <w:tcPr>
            <w:tcW w:w="699" w:type="dxa"/>
            <w:vMerge w:val="restart"/>
            <w:shd w:val="clear" w:color="auto" w:fill="auto"/>
            <w:vAlign w:val="center"/>
            <w:hideMark/>
          </w:tcPr>
          <w:p w14:paraId="065CFB8E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2038" w:type="dxa"/>
            <w:vMerge w:val="restart"/>
            <w:shd w:val="clear" w:color="auto" w:fill="auto"/>
            <w:vAlign w:val="center"/>
            <w:hideMark/>
          </w:tcPr>
          <w:p w14:paraId="382B33F4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反复弯曲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6C74E869" w14:textId="57D3607F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光纤残余附加衰减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5C04FD01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466AE8C1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≤0.03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0E70025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44AACE07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4E868866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1A2B9217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14903873" w14:textId="6132F505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反复弯曲后护套外观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7BD2612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50E6ED8A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反复弯曲后外护套无目力可见开裂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46339A14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008383A0" w14:textId="77777777" w:rsidTr="007C155A">
        <w:trPr>
          <w:trHeight w:val="454"/>
          <w:jc w:val="center"/>
        </w:trPr>
        <w:tc>
          <w:tcPr>
            <w:tcW w:w="699" w:type="dxa"/>
            <w:vMerge w:val="restart"/>
            <w:shd w:val="clear" w:color="auto" w:fill="auto"/>
            <w:vAlign w:val="center"/>
            <w:hideMark/>
          </w:tcPr>
          <w:p w14:paraId="67AEB76F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2038" w:type="dxa"/>
            <w:vMerge w:val="restart"/>
            <w:shd w:val="clear" w:color="auto" w:fill="auto"/>
            <w:vAlign w:val="center"/>
            <w:hideMark/>
          </w:tcPr>
          <w:p w14:paraId="34C015CF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扭转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48118309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光缆扭转到极限位置时，</w:t>
            </w:r>
            <w:proofErr w:type="gramStart"/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缆中光纤</w:t>
            </w:r>
            <w:proofErr w:type="gramEnd"/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附加衰减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62DCCC21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4B90025A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≤0.03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6EB713E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039108FE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505D4A98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26038F46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719C3E81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光缆回复到起始位置时，</w:t>
            </w:r>
            <w:proofErr w:type="gramStart"/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缆中光纤</w:t>
            </w:r>
            <w:proofErr w:type="gramEnd"/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残余附加衰减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1216BF0C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0DABDD4B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≤0.03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155546F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1887C34E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6E12AAC6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5D2E581A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55F6C61E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扭转后护套外观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771B6395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70C8408A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扭转后外护套无目力可见开裂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4D60E040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7C1C8D54" w14:textId="77777777" w:rsidTr="007C155A">
        <w:trPr>
          <w:trHeight w:val="454"/>
          <w:jc w:val="center"/>
        </w:trPr>
        <w:tc>
          <w:tcPr>
            <w:tcW w:w="699" w:type="dxa"/>
            <w:vMerge w:val="restart"/>
            <w:shd w:val="clear" w:color="auto" w:fill="auto"/>
            <w:vAlign w:val="center"/>
            <w:hideMark/>
          </w:tcPr>
          <w:p w14:paraId="2B5C48D3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2038" w:type="dxa"/>
            <w:vMerge w:val="restart"/>
            <w:shd w:val="clear" w:color="auto" w:fill="auto"/>
            <w:vAlign w:val="center"/>
            <w:hideMark/>
          </w:tcPr>
          <w:p w14:paraId="0E62970E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护套厚度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7749A3B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平均值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5F1B7794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mm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3BC7549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≥1.6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6904E6F1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900C81" w:rsidRPr="00EA2AC1" w14:paraId="29DBBC08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6E66D14A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7977F4CC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09F72C20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最小值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6A647E65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mm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2C51E06E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≥1.5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5C1B997A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900C81" w:rsidRPr="00EA2AC1" w14:paraId="6243A5B1" w14:textId="77777777" w:rsidTr="007C155A">
        <w:trPr>
          <w:trHeight w:val="454"/>
          <w:jc w:val="center"/>
        </w:trPr>
        <w:tc>
          <w:tcPr>
            <w:tcW w:w="699" w:type="dxa"/>
            <w:shd w:val="clear" w:color="auto" w:fill="auto"/>
            <w:vAlign w:val="center"/>
            <w:hideMark/>
          </w:tcPr>
          <w:p w14:paraId="6DC94928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4825" w:type="dxa"/>
            <w:gridSpan w:val="2"/>
            <w:shd w:val="clear" w:color="auto" w:fill="auto"/>
            <w:vAlign w:val="center"/>
            <w:hideMark/>
          </w:tcPr>
          <w:p w14:paraId="5E0883F5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加强钢丝杨氏模量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07BB34BC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GPa</w:t>
            </w:r>
            <w:proofErr w:type="spellEnd"/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33E2C4E6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≥190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1DA872AA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196AEFC9" w14:textId="77777777" w:rsidTr="007C155A">
        <w:trPr>
          <w:trHeight w:val="454"/>
          <w:jc w:val="center"/>
        </w:trPr>
        <w:tc>
          <w:tcPr>
            <w:tcW w:w="699" w:type="dxa"/>
            <w:shd w:val="clear" w:color="auto" w:fill="auto"/>
            <w:vAlign w:val="center"/>
            <w:hideMark/>
          </w:tcPr>
          <w:p w14:paraId="58387182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16</w:t>
            </w:r>
          </w:p>
        </w:tc>
        <w:tc>
          <w:tcPr>
            <w:tcW w:w="2038" w:type="dxa"/>
            <w:shd w:val="clear" w:color="auto" w:fill="auto"/>
            <w:vAlign w:val="center"/>
            <w:hideMark/>
          </w:tcPr>
          <w:p w14:paraId="08676BE3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粘结护套剥离强度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02A286E9" w14:textId="653658CE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PE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与金属带之间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301E48E6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N/mm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14DF7880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≥1.4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5C1E81EB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900C81" w:rsidRPr="00EA2AC1" w14:paraId="5BF40997" w14:textId="77777777" w:rsidTr="007C155A">
        <w:trPr>
          <w:trHeight w:val="454"/>
          <w:jc w:val="center"/>
        </w:trPr>
        <w:tc>
          <w:tcPr>
            <w:tcW w:w="699" w:type="dxa"/>
            <w:vMerge w:val="restart"/>
            <w:shd w:val="clear" w:color="auto" w:fill="auto"/>
            <w:vAlign w:val="center"/>
            <w:hideMark/>
          </w:tcPr>
          <w:p w14:paraId="367DBC93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17</w:t>
            </w:r>
          </w:p>
        </w:tc>
        <w:tc>
          <w:tcPr>
            <w:tcW w:w="2038" w:type="dxa"/>
            <w:vMerge w:val="restart"/>
            <w:shd w:val="clear" w:color="auto" w:fill="auto"/>
            <w:vAlign w:val="center"/>
            <w:hideMark/>
          </w:tcPr>
          <w:p w14:paraId="10B822FB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热老化处理前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0322A6EB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抗拉强度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636A2D88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MPa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7B61A208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≥12.0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6B9205C3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11D1EBB5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3C20DA85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536BF309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6F578E7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断裂伸长率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0D0232AC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285E9B45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≥350%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5077750A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2027CCA6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3D4C47E2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 w:val="restart"/>
            <w:shd w:val="clear" w:color="auto" w:fill="auto"/>
            <w:vAlign w:val="center"/>
            <w:hideMark/>
          </w:tcPr>
          <w:p w14:paraId="326E8DBB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热老化处理后（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240h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，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100℃±2℃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56401699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抗拉强度变化率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73AFD959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3C322F82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≤20%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6C555196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45C4C413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31E2B82C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61C04ED8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299D8CA9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断裂伸长率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1C2A0138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127D824F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≥300%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73FCD6AE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48E674E3" w14:textId="77777777" w:rsidTr="007C155A">
        <w:trPr>
          <w:trHeight w:val="454"/>
          <w:jc w:val="center"/>
        </w:trPr>
        <w:tc>
          <w:tcPr>
            <w:tcW w:w="699" w:type="dxa"/>
            <w:vMerge/>
            <w:vAlign w:val="center"/>
            <w:hideMark/>
          </w:tcPr>
          <w:p w14:paraId="28A2F847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0F1B7A70" w14:textId="77777777" w:rsidR="00900C81" w:rsidRPr="00EA2AC1" w:rsidRDefault="00900C81" w:rsidP="00900C81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14:paraId="2C34C878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断裂伸长率变化率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7FFB7CC1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6DEDFE28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≤20%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5E3C4315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2FD3B8AD" w14:textId="77777777" w:rsidTr="007C155A">
        <w:trPr>
          <w:trHeight w:val="454"/>
          <w:jc w:val="center"/>
        </w:trPr>
        <w:tc>
          <w:tcPr>
            <w:tcW w:w="699" w:type="dxa"/>
            <w:shd w:val="clear" w:color="auto" w:fill="auto"/>
            <w:vAlign w:val="center"/>
            <w:hideMark/>
          </w:tcPr>
          <w:p w14:paraId="4C1F16C2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18</w:t>
            </w:r>
          </w:p>
        </w:tc>
        <w:tc>
          <w:tcPr>
            <w:tcW w:w="4825" w:type="dxa"/>
            <w:gridSpan w:val="2"/>
            <w:shd w:val="clear" w:color="auto" w:fill="auto"/>
            <w:vAlign w:val="center"/>
            <w:hideMark/>
          </w:tcPr>
          <w:p w14:paraId="5FB8F8B3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热收缩率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br/>
              <w:t>(115℃±2℃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，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4h)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5629DE44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1F40BE7B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≤5%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11D83E1E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900C81" w:rsidRPr="00EA2AC1" w14:paraId="13810A3E" w14:textId="77777777" w:rsidTr="007C155A">
        <w:trPr>
          <w:trHeight w:val="454"/>
          <w:jc w:val="center"/>
        </w:trPr>
        <w:tc>
          <w:tcPr>
            <w:tcW w:w="699" w:type="dxa"/>
            <w:shd w:val="clear" w:color="auto" w:fill="auto"/>
            <w:vAlign w:val="center"/>
            <w:hideMark/>
          </w:tcPr>
          <w:p w14:paraId="68608C0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19</w:t>
            </w:r>
          </w:p>
        </w:tc>
        <w:tc>
          <w:tcPr>
            <w:tcW w:w="4825" w:type="dxa"/>
            <w:gridSpan w:val="2"/>
            <w:shd w:val="clear" w:color="auto" w:fill="auto"/>
            <w:vAlign w:val="center"/>
            <w:hideMark/>
          </w:tcPr>
          <w:p w14:paraId="5AE8D7CF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碳黑含量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31AC164A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31DFD28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(2.6±0.</w:t>
            </w:r>
            <w:proofErr w:type="gramStart"/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25)%</w:t>
            </w:r>
            <w:proofErr w:type="gramEnd"/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729D3181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900C81" w:rsidRPr="00EA2AC1" w14:paraId="2291BDB2" w14:textId="77777777" w:rsidTr="007C155A">
        <w:trPr>
          <w:trHeight w:val="454"/>
          <w:jc w:val="center"/>
        </w:trPr>
        <w:tc>
          <w:tcPr>
            <w:tcW w:w="699" w:type="dxa"/>
            <w:shd w:val="clear" w:color="auto" w:fill="auto"/>
            <w:vAlign w:val="center"/>
            <w:hideMark/>
          </w:tcPr>
          <w:p w14:paraId="5872A10C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20</w:t>
            </w:r>
          </w:p>
        </w:tc>
        <w:tc>
          <w:tcPr>
            <w:tcW w:w="4825" w:type="dxa"/>
            <w:gridSpan w:val="2"/>
            <w:shd w:val="clear" w:color="auto" w:fill="auto"/>
            <w:vAlign w:val="center"/>
            <w:hideMark/>
          </w:tcPr>
          <w:p w14:paraId="40992FD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碳黑分散度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4FCDF758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等级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2B96BE71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≤3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5114B5D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900C81" w:rsidRPr="00EA2AC1" w14:paraId="7409E5CA" w14:textId="77777777" w:rsidTr="007C155A">
        <w:trPr>
          <w:trHeight w:val="454"/>
          <w:jc w:val="center"/>
        </w:trPr>
        <w:tc>
          <w:tcPr>
            <w:tcW w:w="699" w:type="dxa"/>
            <w:shd w:val="clear" w:color="auto" w:fill="auto"/>
            <w:vAlign w:val="center"/>
            <w:hideMark/>
          </w:tcPr>
          <w:p w14:paraId="4C272A68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4825" w:type="dxa"/>
            <w:gridSpan w:val="2"/>
            <w:shd w:val="clear" w:color="auto" w:fill="auto"/>
            <w:vAlign w:val="center"/>
            <w:hideMark/>
          </w:tcPr>
          <w:p w14:paraId="1592C255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护套密度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3A35F598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g/cm³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431BA355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≥0.940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1655C8E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900C81" w:rsidRPr="00EA2AC1" w14:paraId="402B71F1" w14:textId="77777777" w:rsidTr="007C155A">
        <w:trPr>
          <w:trHeight w:val="454"/>
          <w:jc w:val="center"/>
        </w:trPr>
        <w:tc>
          <w:tcPr>
            <w:tcW w:w="699" w:type="dxa"/>
            <w:shd w:val="clear" w:color="auto" w:fill="auto"/>
            <w:vAlign w:val="center"/>
            <w:hideMark/>
          </w:tcPr>
          <w:p w14:paraId="3AC17157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4825" w:type="dxa"/>
            <w:gridSpan w:val="2"/>
            <w:shd w:val="clear" w:color="auto" w:fill="auto"/>
            <w:vAlign w:val="center"/>
            <w:hideMark/>
          </w:tcPr>
          <w:p w14:paraId="2A25F34B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滴流性能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(70℃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，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24h)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0CF3522D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6DA43839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未滴流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500DE588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900C81" w:rsidRPr="007A0A27" w14:paraId="417FD22A" w14:textId="77777777" w:rsidTr="007C155A">
        <w:trPr>
          <w:trHeight w:val="454"/>
          <w:jc w:val="center"/>
        </w:trPr>
        <w:tc>
          <w:tcPr>
            <w:tcW w:w="699" w:type="dxa"/>
            <w:shd w:val="clear" w:color="auto" w:fill="auto"/>
            <w:vAlign w:val="center"/>
            <w:hideMark/>
          </w:tcPr>
          <w:p w14:paraId="5DBEF4BA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4825" w:type="dxa"/>
            <w:gridSpan w:val="2"/>
            <w:shd w:val="clear" w:color="auto" w:fill="auto"/>
            <w:vAlign w:val="center"/>
            <w:hideMark/>
          </w:tcPr>
          <w:p w14:paraId="01BF7D08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渗水性能</w:t>
            </w:r>
          </w:p>
          <w:p w14:paraId="2A2C603E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（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20℃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，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L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型水套，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1m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水柱，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3m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试样，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24h</w:t>
            </w: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0374F72E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393B6339" w14:textId="77777777" w:rsidR="00900C81" w:rsidRPr="00EA2AC1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无渗水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365A4E6F" w14:textId="77777777" w:rsidR="00900C81" w:rsidRPr="007A0A27" w:rsidRDefault="00900C81" w:rsidP="00900C8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EA2AC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</w:tbl>
    <w:p w14:paraId="391A86B0" w14:textId="77777777" w:rsidR="00900C81" w:rsidRPr="00A75758" w:rsidRDefault="00900C81">
      <w:pPr>
        <w:ind w:firstLine="640"/>
        <w:rPr>
          <w:rFonts w:ascii="Times New Roman" w:eastAsia="宋体" w:hAnsi="Times New Roman" w:cs="Times New Roman"/>
        </w:rPr>
      </w:pPr>
    </w:p>
    <w:sectPr w:rsidR="00900C81" w:rsidRPr="00A757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6FA95" w14:textId="77777777" w:rsidR="00EB543D" w:rsidRDefault="00EB543D" w:rsidP="00694345">
      <w:pPr>
        <w:spacing w:line="240" w:lineRule="auto"/>
        <w:ind w:firstLine="640"/>
      </w:pPr>
      <w:r>
        <w:separator/>
      </w:r>
    </w:p>
  </w:endnote>
  <w:endnote w:type="continuationSeparator" w:id="0">
    <w:p w14:paraId="7A84D489" w14:textId="77777777" w:rsidR="00EB543D" w:rsidRDefault="00EB543D" w:rsidP="00694345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">
    <w:altName w:val="黑体"/>
    <w:charset w:val="86"/>
    <w:family w:val="roman"/>
    <w:pitch w:val="default"/>
    <w:sig w:usb0="00000000" w:usb1="00000000" w:usb2="00000000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57478" w14:textId="77777777" w:rsidR="00694345" w:rsidRDefault="00694345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D9D5B" w14:textId="77777777" w:rsidR="00694345" w:rsidRDefault="00694345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2EA6C" w14:textId="77777777" w:rsidR="00694345" w:rsidRDefault="00694345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F248A" w14:textId="77777777" w:rsidR="00EB543D" w:rsidRDefault="00EB543D" w:rsidP="00694345">
      <w:pPr>
        <w:spacing w:line="240" w:lineRule="auto"/>
        <w:ind w:firstLine="640"/>
      </w:pPr>
      <w:r>
        <w:separator/>
      </w:r>
    </w:p>
  </w:footnote>
  <w:footnote w:type="continuationSeparator" w:id="0">
    <w:p w14:paraId="180EC72C" w14:textId="77777777" w:rsidR="00EB543D" w:rsidRDefault="00EB543D" w:rsidP="00694345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5D7D1" w14:textId="77777777" w:rsidR="00694345" w:rsidRDefault="00694345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3F900" w14:textId="77777777" w:rsidR="00694345" w:rsidRDefault="00694345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70504" w14:textId="77777777" w:rsidR="00694345" w:rsidRDefault="00694345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C81"/>
    <w:rsid w:val="00002B45"/>
    <w:rsid w:val="001F618B"/>
    <w:rsid w:val="00217EF3"/>
    <w:rsid w:val="00310903"/>
    <w:rsid w:val="0035624C"/>
    <w:rsid w:val="00395CD9"/>
    <w:rsid w:val="00407AFC"/>
    <w:rsid w:val="004467AB"/>
    <w:rsid w:val="00453CC9"/>
    <w:rsid w:val="00461648"/>
    <w:rsid w:val="00475060"/>
    <w:rsid w:val="004916BC"/>
    <w:rsid w:val="00492B5F"/>
    <w:rsid w:val="004B36DF"/>
    <w:rsid w:val="005360F4"/>
    <w:rsid w:val="005E12B8"/>
    <w:rsid w:val="00611F34"/>
    <w:rsid w:val="00622F8B"/>
    <w:rsid w:val="00627A87"/>
    <w:rsid w:val="00694345"/>
    <w:rsid w:val="00697627"/>
    <w:rsid w:val="006D2CA7"/>
    <w:rsid w:val="006E3DFE"/>
    <w:rsid w:val="00711F08"/>
    <w:rsid w:val="007A0A27"/>
    <w:rsid w:val="007A4945"/>
    <w:rsid w:val="007C155A"/>
    <w:rsid w:val="007D6EA1"/>
    <w:rsid w:val="007F7B7B"/>
    <w:rsid w:val="0081477C"/>
    <w:rsid w:val="00830F1C"/>
    <w:rsid w:val="00877842"/>
    <w:rsid w:val="0089502B"/>
    <w:rsid w:val="008A4A82"/>
    <w:rsid w:val="00900C81"/>
    <w:rsid w:val="009C29B9"/>
    <w:rsid w:val="00A03D29"/>
    <w:rsid w:val="00A611CB"/>
    <w:rsid w:val="00A65D53"/>
    <w:rsid w:val="00A75758"/>
    <w:rsid w:val="00AF3161"/>
    <w:rsid w:val="00B07946"/>
    <w:rsid w:val="00B94DBD"/>
    <w:rsid w:val="00C17095"/>
    <w:rsid w:val="00C4194F"/>
    <w:rsid w:val="00C7557F"/>
    <w:rsid w:val="00D10E18"/>
    <w:rsid w:val="00D84B74"/>
    <w:rsid w:val="00DF1731"/>
    <w:rsid w:val="00E474C6"/>
    <w:rsid w:val="00E50868"/>
    <w:rsid w:val="00EA2AC1"/>
    <w:rsid w:val="00EB543D"/>
    <w:rsid w:val="00F0112A"/>
    <w:rsid w:val="00F976D2"/>
    <w:rsid w:val="00FB4B4C"/>
    <w:rsid w:val="00FE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DBB44E"/>
  <w15:chartTrackingRefBased/>
  <w15:docId w15:val="{2D6C692D-FC87-4736-9A9F-F42D83268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900C81"/>
    <w:pPr>
      <w:widowControl w:val="0"/>
      <w:spacing w:line="580" w:lineRule="exact"/>
      <w:ind w:firstLineChars="200" w:firstLine="880"/>
      <w:jc w:val="both"/>
    </w:pPr>
    <w:rPr>
      <w:rFonts w:eastAsia="方正仿宋_GBK"/>
      <w:sz w:val="32"/>
      <w14:ligatures w14:val="none"/>
    </w:rPr>
  </w:style>
  <w:style w:type="paragraph" w:styleId="1">
    <w:name w:val="heading 1"/>
    <w:basedOn w:val="a"/>
    <w:next w:val="a"/>
    <w:link w:val="10"/>
    <w:qFormat/>
    <w:rsid w:val="00900C81"/>
    <w:pPr>
      <w:keepNext/>
      <w:keepLines/>
      <w:spacing w:afterLines="50"/>
      <w:jc w:val="center"/>
      <w:outlineLvl w:val="0"/>
    </w:pPr>
    <w:rPr>
      <w:rFonts w:ascii="方正黑体" w:eastAsia="方正黑体_GBK" w:hAnsi="方正黑体"/>
      <w:bCs/>
      <w:kern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900C81"/>
    <w:pPr>
      <w:keepNext/>
      <w:keepLines/>
      <w:outlineLvl w:val="1"/>
    </w:pPr>
    <w:rPr>
      <w:rFonts w:ascii="Arial" w:eastAsia="方正楷体_GBK" w:hAnsi="Arial"/>
    </w:rPr>
  </w:style>
  <w:style w:type="paragraph" w:styleId="3">
    <w:name w:val="heading 3"/>
    <w:basedOn w:val="a"/>
    <w:next w:val="a"/>
    <w:link w:val="30"/>
    <w:unhideWhenUsed/>
    <w:qFormat/>
    <w:rsid w:val="00900C81"/>
    <w:pPr>
      <w:keepNext/>
      <w:keepLines/>
      <w:outlineLvl w:val="2"/>
    </w:pPr>
    <w:rPr>
      <w:rFonts w:eastAsia="方正楷体_GBK"/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0C81"/>
    <w:pPr>
      <w:keepNext/>
      <w:keepLines/>
      <w:spacing w:before="280" w:after="290" w:line="376" w:lineRule="atLeast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900C81"/>
    <w:rPr>
      <w:rFonts w:ascii="方正黑体" w:eastAsia="方正黑体_GBK" w:hAnsi="方正黑体"/>
      <w:bCs/>
      <w:kern w:val="44"/>
      <w:sz w:val="32"/>
      <w:szCs w:val="44"/>
      <w14:ligatures w14:val="none"/>
    </w:rPr>
  </w:style>
  <w:style w:type="character" w:customStyle="1" w:styleId="20">
    <w:name w:val="标题 2 字符"/>
    <w:basedOn w:val="a0"/>
    <w:link w:val="2"/>
    <w:qFormat/>
    <w:rsid w:val="00900C81"/>
    <w:rPr>
      <w:rFonts w:ascii="Arial" w:eastAsia="方正楷体_GBK" w:hAnsi="Arial"/>
      <w:sz w:val="32"/>
      <w14:ligatures w14:val="none"/>
    </w:rPr>
  </w:style>
  <w:style w:type="character" w:customStyle="1" w:styleId="30">
    <w:name w:val="标题 3 字符"/>
    <w:basedOn w:val="a0"/>
    <w:link w:val="3"/>
    <w:qFormat/>
    <w:rsid w:val="00900C81"/>
    <w:rPr>
      <w:rFonts w:eastAsia="方正楷体_GBK"/>
      <w:b/>
      <w:sz w:val="32"/>
      <w14:ligatures w14:val="none"/>
    </w:rPr>
  </w:style>
  <w:style w:type="character" w:customStyle="1" w:styleId="40">
    <w:name w:val="标题 4 字符"/>
    <w:basedOn w:val="a0"/>
    <w:link w:val="4"/>
    <w:uiPriority w:val="9"/>
    <w:semiHidden/>
    <w:rsid w:val="00900C81"/>
    <w:rPr>
      <w:rFonts w:asciiTheme="majorHAnsi" w:eastAsiaTheme="majorEastAsia" w:hAnsiTheme="majorHAnsi" w:cstheme="majorBidi"/>
      <w:b/>
      <w:bCs/>
      <w:sz w:val="28"/>
      <w:szCs w:val="28"/>
      <w14:ligatures w14:val="none"/>
    </w:rPr>
  </w:style>
  <w:style w:type="paragraph" w:styleId="a3">
    <w:name w:val="header"/>
    <w:basedOn w:val="a"/>
    <w:link w:val="a4"/>
    <w:uiPriority w:val="99"/>
    <w:unhideWhenUsed/>
    <w:rsid w:val="00694345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4345"/>
    <w:rPr>
      <w:rFonts w:eastAsia="方正仿宋_GBK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69434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4345"/>
    <w:rPr>
      <w:rFonts w:eastAsia="方正仿宋_GBK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91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子珍 程</dc:creator>
  <cp:keywords/>
  <dc:description/>
  <cp:lastModifiedBy>子珍 程</cp:lastModifiedBy>
  <cp:revision>51</cp:revision>
  <dcterms:created xsi:type="dcterms:W3CDTF">2024-03-19T10:49:00Z</dcterms:created>
  <dcterms:modified xsi:type="dcterms:W3CDTF">2024-04-19T03:38:00Z</dcterms:modified>
</cp:coreProperties>
</file>