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hint="eastAsia"/>
          <w:b/>
          <w:bCs/>
          <w:sz w:val="32"/>
          <w:szCs w:val="32"/>
          <w:lang w:val="en-US" w:eastAsia="zh-CN"/>
        </w:rPr>
      </w:pPr>
      <w:r>
        <w:rPr>
          <w:rFonts w:hint="eastAsia"/>
          <w:b/>
          <w:bCs/>
          <w:sz w:val="32"/>
          <w:szCs w:val="32"/>
          <w:lang w:val="en-US" w:eastAsia="zh-CN"/>
        </w:rPr>
        <w:t>供应商登记表</w:t>
      </w:r>
    </w:p>
    <w:p>
      <w:pPr>
        <w:pStyle w:val="2"/>
        <w:rPr>
          <w:rFonts w:hint="default"/>
          <w:lang w:val="en-US" w:eastAsia="zh-CN"/>
        </w:rPr>
      </w:pPr>
    </w:p>
    <w:tbl>
      <w:tblPr>
        <w:tblStyle w:val="6"/>
        <w:tblW w:w="4998" w:type="pct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46"/>
        <w:gridCol w:w="3002"/>
        <w:gridCol w:w="4771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2" w:hRule="atLeast"/>
          <w:jc w:val="center"/>
        </w:trPr>
        <w:tc>
          <w:tcPr>
            <w:tcW w:w="438" w:type="pct"/>
            <w:tcBorders>
              <w:top w:val="single" w:color="17B2DF" w:sz="4" w:space="0"/>
              <w:left w:val="single" w:color="C6ECF9" w:sz="4" w:space="0"/>
              <w:bottom w:val="single" w:color="17B2DF" w:sz="4" w:space="0"/>
              <w:right w:val="single" w:color="C6ECF9" w:sz="4" w:space="0"/>
            </w:tcBorders>
            <w:shd w:val="clear" w:color="auto" w:fill="C6ECF9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/>
              <w:spacing w:line="360" w:lineRule="auto"/>
              <w:jc w:val="center"/>
              <w:textAlignment w:val="auto"/>
              <w:rPr>
                <w:rFonts w:hint="default" w:ascii="Times New Roman" w:hAnsi="Times New Roman" w:cs="Times New Roman"/>
                <w:color w:val="000000"/>
                <w:kern w:val="0"/>
                <w:sz w:val="24"/>
                <w:szCs w:val="24"/>
                <w:highlight w:val="none"/>
              </w:rPr>
            </w:pPr>
            <w:r>
              <w:rPr>
                <w:rFonts w:hint="default" w:ascii="Times New Roman" w:hAnsi="Times New Roman" w:cs="Times New Roman"/>
                <w:color w:val="000000"/>
                <w:kern w:val="0"/>
                <w:sz w:val="24"/>
                <w:szCs w:val="24"/>
                <w:highlight w:val="none"/>
              </w:rPr>
              <w:t>序号</w:t>
            </w:r>
          </w:p>
        </w:tc>
        <w:tc>
          <w:tcPr>
            <w:tcW w:w="1762" w:type="pct"/>
            <w:tcBorders>
              <w:top w:val="single" w:color="17B2DF" w:sz="4" w:space="0"/>
              <w:left w:val="single" w:color="C6ECF9" w:sz="4" w:space="0"/>
              <w:bottom w:val="single" w:color="17B2DF" w:sz="4" w:space="0"/>
              <w:right w:val="dotted" w:color="auto" w:sz="4" w:space="0"/>
            </w:tcBorders>
            <w:shd w:val="clear" w:color="auto" w:fill="C6ECF9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/>
              <w:spacing w:line="360" w:lineRule="auto"/>
              <w:jc w:val="center"/>
              <w:textAlignment w:val="auto"/>
              <w:rPr>
                <w:rFonts w:hint="default" w:ascii="Times New Roman" w:hAnsi="Times New Roman" w:cs="Times New Roman"/>
                <w:color w:val="000000"/>
                <w:kern w:val="0"/>
                <w:sz w:val="24"/>
                <w:szCs w:val="24"/>
                <w:highlight w:val="none"/>
              </w:rPr>
            </w:pPr>
            <w:r>
              <w:rPr>
                <w:rFonts w:hint="default" w:ascii="Times New Roman" w:hAnsi="Times New Roman" w:cs="Times New Roman"/>
                <w:color w:val="000000"/>
                <w:kern w:val="0"/>
                <w:sz w:val="24"/>
                <w:szCs w:val="24"/>
                <w:highlight w:val="none"/>
              </w:rPr>
              <w:t>类别</w:t>
            </w:r>
          </w:p>
        </w:tc>
        <w:tc>
          <w:tcPr>
            <w:tcW w:w="2798" w:type="pct"/>
            <w:tcBorders>
              <w:top w:val="single" w:color="17B2DF" w:sz="4" w:space="0"/>
              <w:left w:val="dotted" w:color="auto" w:sz="4" w:space="0"/>
              <w:bottom w:val="single" w:color="17B2DF" w:sz="4" w:space="0"/>
              <w:right w:val="dotted" w:color="auto" w:sz="4" w:space="0"/>
            </w:tcBorders>
            <w:shd w:val="clear" w:color="auto" w:fill="C6ECF9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/>
              <w:spacing w:line="360" w:lineRule="auto"/>
              <w:ind w:firstLine="480" w:firstLineChars="200"/>
              <w:jc w:val="center"/>
              <w:textAlignment w:val="auto"/>
              <w:rPr>
                <w:rFonts w:hint="default" w:ascii="Times New Roman" w:hAnsi="Times New Roman" w:cs="Times New Roman"/>
                <w:color w:val="000000"/>
                <w:kern w:val="0"/>
                <w:sz w:val="24"/>
                <w:szCs w:val="24"/>
                <w:highlight w:val="none"/>
              </w:rPr>
            </w:pPr>
            <w:r>
              <w:rPr>
                <w:rFonts w:hint="default" w:ascii="Times New Roman" w:hAnsi="Times New Roman" w:cs="Times New Roman"/>
                <w:color w:val="000000"/>
                <w:kern w:val="0"/>
                <w:sz w:val="24"/>
                <w:szCs w:val="24"/>
                <w:highlight w:val="none"/>
              </w:rPr>
              <w:t>信息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2" w:hRule="atLeast"/>
          <w:jc w:val="center"/>
        </w:trPr>
        <w:tc>
          <w:tcPr>
            <w:tcW w:w="438" w:type="pct"/>
            <w:tcBorders>
              <w:top w:val="single" w:color="17B2DF" w:sz="4" w:space="0"/>
              <w:left w:val="single" w:color="C6ECF9" w:sz="4" w:space="0"/>
              <w:bottom w:val="dotted" w:color="auto" w:sz="4" w:space="0"/>
              <w:right w:val="single" w:color="C6ECF9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/>
              <w:spacing w:line="360" w:lineRule="auto"/>
              <w:jc w:val="center"/>
              <w:textAlignment w:val="auto"/>
              <w:rPr>
                <w:rFonts w:hint="eastAsia" w:ascii="Times New Roman" w:hAnsi="Times New Roman" w:eastAsia="宋体" w:cs="Times New Roman"/>
                <w:color w:val="000000"/>
                <w:kern w:val="0"/>
                <w:sz w:val="24"/>
                <w:szCs w:val="24"/>
                <w:highlight w:val="none"/>
                <w:lang w:val="en-US" w:eastAsia="zh-CN"/>
              </w:rPr>
            </w:pPr>
            <w:r>
              <w:rPr>
                <w:rFonts w:hint="eastAsia" w:cs="Times New Roman"/>
                <w:color w:val="000000"/>
                <w:kern w:val="0"/>
                <w:sz w:val="24"/>
                <w:szCs w:val="24"/>
                <w:highlight w:val="none"/>
                <w:lang w:val="en-US" w:eastAsia="zh-CN"/>
              </w:rPr>
              <w:t>1</w:t>
            </w:r>
          </w:p>
        </w:tc>
        <w:tc>
          <w:tcPr>
            <w:tcW w:w="1762" w:type="pct"/>
            <w:tcBorders>
              <w:top w:val="single" w:color="17B2DF" w:sz="4" w:space="0"/>
              <w:left w:val="single" w:color="C6ECF9" w:sz="4" w:space="0"/>
              <w:bottom w:val="dotted" w:color="auto" w:sz="4" w:space="0"/>
              <w:right w:val="dotted" w:color="auto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/>
              <w:spacing w:line="360" w:lineRule="auto"/>
              <w:jc w:val="center"/>
              <w:textAlignment w:val="auto"/>
              <w:rPr>
                <w:rFonts w:hint="eastAsia" w:ascii="Times New Roman" w:hAnsi="Times New Roman" w:eastAsia="宋体" w:cs="Times New Roman"/>
                <w:color w:val="000000"/>
                <w:kern w:val="0"/>
                <w:sz w:val="24"/>
                <w:szCs w:val="24"/>
                <w:highlight w:val="none"/>
                <w:lang w:val="en-US" w:eastAsia="zh-CN"/>
              </w:rPr>
            </w:pPr>
            <w:r>
              <w:rPr>
                <w:rFonts w:hint="eastAsia" w:cs="Times New Roman"/>
                <w:color w:val="000000"/>
                <w:kern w:val="0"/>
                <w:sz w:val="24"/>
                <w:szCs w:val="24"/>
                <w:highlight w:val="none"/>
                <w:lang w:val="en-US" w:eastAsia="zh-CN"/>
              </w:rPr>
              <w:t>项目名称</w:t>
            </w:r>
          </w:p>
        </w:tc>
        <w:tc>
          <w:tcPr>
            <w:tcW w:w="2798" w:type="pct"/>
            <w:tcBorders>
              <w:top w:val="single" w:color="17B2DF" w:sz="4" w:space="0"/>
              <w:left w:val="dotted" w:color="auto" w:sz="4" w:space="0"/>
              <w:bottom w:val="dotted" w:color="auto" w:sz="4" w:space="0"/>
              <w:right w:val="dotted" w:color="auto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/>
              <w:spacing w:line="360" w:lineRule="auto"/>
              <w:ind w:firstLine="480" w:firstLineChars="200"/>
              <w:jc w:val="left"/>
              <w:textAlignment w:val="auto"/>
              <w:rPr>
                <w:rFonts w:hint="default" w:ascii="Times New Roman" w:hAnsi="Times New Roman" w:cs="Times New Roman"/>
                <w:color w:val="000000"/>
                <w:kern w:val="0"/>
                <w:sz w:val="24"/>
                <w:szCs w:val="24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2" w:hRule="atLeast"/>
          <w:jc w:val="center"/>
        </w:trPr>
        <w:tc>
          <w:tcPr>
            <w:tcW w:w="438" w:type="pct"/>
            <w:tcBorders>
              <w:top w:val="dotted" w:color="auto" w:sz="4" w:space="0"/>
              <w:left w:val="single" w:color="C6ECF9" w:sz="4" w:space="0"/>
              <w:bottom w:val="dotted" w:color="auto" w:sz="4" w:space="0"/>
              <w:right w:val="single" w:color="C6ECF9" w:sz="4" w:space="0"/>
            </w:tcBorders>
            <w:shd w:val="clear" w:color="auto" w:fill="EDFAFE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/>
              <w:spacing w:line="360" w:lineRule="auto"/>
              <w:jc w:val="center"/>
              <w:textAlignment w:val="auto"/>
              <w:rPr>
                <w:rFonts w:hint="eastAsia" w:ascii="Times New Roman" w:hAnsi="Times New Roman" w:eastAsia="宋体" w:cs="Times New Roman"/>
                <w:color w:val="000000"/>
                <w:kern w:val="0"/>
                <w:sz w:val="24"/>
                <w:szCs w:val="24"/>
                <w:highlight w:val="none"/>
                <w:lang w:val="en-US" w:eastAsia="zh-CN"/>
              </w:rPr>
            </w:pPr>
            <w:r>
              <w:rPr>
                <w:rFonts w:hint="eastAsia" w:cs="Times New Roman"/>
                <w:color w:val="000000"/>
                <w:kern w:val="0"/>
                <w:sz w:val="24"/>
                <w:szCs w:val="24"/>
                <w:highlight w:val="none"/>
                <w:lang w:val="en-US" w:eastAsia="zh-CN"/>
              </w:rPr>
              <w:t>2</w:t>
            </w:r>
          </w:p>
        </w:tc>
        <w:tc>
          <w:tcPr>
            <w:tcW w:w="1762" w:type="pct"/>
            <w:tcBorders>
              <w:top w:val="dotted" w:color="auto" w:sz="4" w:space="0"/>
              <w:left w:val="single" w:color="C6ECF9" w:sz="4" w:space="0"/>
              <w:bottom w:val="dotted" w:color="auto" w:sz="4" w:space="0"/>
              <w:right w:val="dotted" w:color="auto" w:sz="4" w:space="0"/>
            </w:tcBorders>
            <w:shd w:val="clear" w:color="auto" w:fill="EDFAFE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/>
              <w:spacing w:line="360" w:lineRule="auto"/>
              <w:jc w:val="center"/>
              <w:textAlignment w:val="auto"/>
              <w:rPr>
                <w:rFonts w:hint="eastAsia" w:ascii="Times New Roman" w:hAnsi="Times New Roman" w:eastAsia="宋体" w:cs="Times New Roman"/>
                <w:color w:val="000000"/>
                <w:kern w:val="0"/>
                <w:sz w:val="24"/>
                <w:szCs w:val="24"/>
                <w:highlight w:val="none"/>
                <w:lang w:val="en-US" w:eastAsia="zh-CN"/>
              </w:rPr>
            </w:pPr>
            <w:r>
              <w:rPr>
                <w:rFonts w:hint="eastAsia" w:cs="Times New Roman"/>
                <w:color w:val="000000"/>
                <w:kern w:val="0"/>
                <w:sz w:val="24"/>
                <w:szCs w:val="24"/>
                <w:highlight w:val="none"/>
                <w:lang w:val="en-US" w:eastAsia="zh-CN"/>
              </w:rPr>
              <w:t>项目编号</w:t>
            </w:r>
          </w:p>
        </w:tc>
        <w:tc>
          <w:tcPr>
            <w:tcW w:w="2798" w:type="pct"/>
            <w:tcBorders>
              <w:top w:val="dotted" w:color="auto" w:sz="4" w:space="0"/>
              <w:left w:val="dotted" w:color="auto" w:sz="4" w:space="0"/>
              <w:bottom w:val="dotted" w:color="auto" w:sz="4" w:space="0"/>
              <w:right w:val="dotted" w:color="auto" w:sz="4" w:space="0"/>
            </w:tcBorders>
            <w:shd w:val="clear" w:color="auto" w:fill="EDFAFE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/>
              <w:spacing w:line="360" w:lineRule="auto"/>
              <w:ind w:firstLine="480" w:firstLineChars="200"/>
              <w:jc w:val="left"/>
              <w:textAlignment w:val="auto"/>
              <w:rPr>
                <w:rFonts w:hint="default" w:ascii="Times New Roman" w:hAnsi="Times New Roman" w:cs="Times New Roman"/>
                <w:color w:val="000000"/>
                <w:kern w:val="0"/>
                <w:sz w:val="24"/>
                <w:szCs w:val="24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2" w:hRule="atLeast"/>
          <w:jc w:val="center"/>
        </w:trPr>
        <w:tc>
          <w:tcPr>
            <w:tcW w:w="438" w:type="pct"/>
            <w:tcBorders>
              <w:top w:val="dotted" w:color="auto" w:sz="4" w:space="0"/>
              <w:left w:val="single" w:color="C6ECF9" w:sz="4" w:space="0"/>
              <w:bottom w:val="dotted" w:color="auto" w:sz="4" w:space="0"/>
              <w:right w:val="single" w:color="C6ECF9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/>
              <w:spacing w:line="360" w:lineRule="auto"/>
              <w:jc w:val="center"/>
              <w:textAlignment w:val="auto"/>
              <w:rPr>
                <w:rFonts w:hint="eastAsia" w:ascii="Times New Roman" w:hAnsi="Times New Roman" w:eastAsia="宋体" w:cs="Times New Roman"/>
                <w:color w:val="000000"/>
                <w:kern w:val="0"/>
                <w:sz w:val="24"/>
                <w:szCs w:val="24"/>
                <w:highlight w:val="none"/>
                <w:lang w:val="en-US" w:eastAsia="zh-CN"/>
              </w:rPr>
            </w:pPr>
            <w:r>
              <w:rPr>
                <w:rFonts w:hint="eastAsia" w:cs="Times New Roman"/>
                <w:color w:val="000000"/>
                <w:kern w:val="0"/>
                <w:sz w:val="24"/>
                <w:szCs w:val="24"/>
                <w:highlight w:val="none"/>
                <w:lang w:val="en-US" w:eastAsia="zh-CN"/>
              </w:rPr>
              <w:t>3</w:t>
            </w:r>
          </w:p>
        </w:tc>
        <w:tc>
          <w:tcPr>
            <w:tcW w:w="1762" w:type="pct"/>
            <w:tcBorders>
              <w:top w:val="dotted" w:color="auto" w:sz="4" w:space="0"/>
              <w:left w:val="single" w:color="C6ECF9" w:sz="4" w:space="0"/>
              <w:bottom w:val="dotted" w:color="auto" w:sz="4" w:space="0"/>
              <w:right w:val="dotted" w:color="auto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/>
              <w:spacing w:line="360" w:lineRule="auto"/>
              <w:jc w:val="center"/>
              <w:textAlignment w:val="auto"/>
              <w:rPr>
                <w:rFonts w:hint="eastAsia" w:ascii="Times New Roman" w:hAnsi="Times New Roman" w:eastAsia="宋体" w:cs="Times New Roman"/>
                <w:color w:val="000000"/>
                <w:kern w:val="0"/>
                <w:sz w:val="24"/>
                <w:szCs w:val="24"/>
                <w:highlight w:val="none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color w:val="000000"/>
                <w:kern w:val="0"/>
                <w:sz w:val="24"/>
                <w:szCs w:val="24"/>
                <w:highlight w:val="none"/>
              </w:rPr>
              <w:t>供应商</w:t>
            </w:r>
            <w:r>
              <w:rPr>
                <w:rFonts w:hint="eastAsia" w:cs="Times New Roman"/>
                <w:color w:val="000000"/>
                <w:kern w:val="0"/>
                <w:sz w:val="24"/>
                <w:szCs w:val="24"/>
                <w:highlight w:val="none"/>
                <w:lang w:val="en-US" w:eastAsia="zh-CN"/>
              </w:rPr>
              <w:t>全称</w:t>
            </w:r>
          </w:p>
        </w:tc>
        <w:tc>
          <w:tcPr>
            <w:tcW w:w="2798" w:type="pct"/>
            <w:tcBorders>
              <w:top w:val="dotted" w:color="auto" w:sz="4" w:space="0"/>
              <w:left w:val="dotted" w:color="auto" w:sz="4" w:space="0"/>
              <w:bottom w:val="dotted" w:color="auto" w:sz="4" w:space="0"/>
              <w:right w:val="dotted" w:color="auto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/>
              <w:spacing w:line="360" w:lineRule="auto"/>
              <w:ind w:firstLine="480" w:firstLineChars="200"/>
              <w:jc w:val="left"/>
              <w:textAlignment w:val="auto"/>
              <w:rPr>
                <w:rFonts w:hint="default" w:ascii="Times New Roman" w:hAnsi="Times New Roman" w:cs="Times New Roman"/>
                <w:color w:val="000000"/>
                <w:kern w:val="0"/>
                <w:sz w:val="24"/>
                <w:szCs w:val="24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2" w:hRule="atLeast"/>
          <w:jc w:val="center"/>
        </w:trPr>
        <w:tc>
          <w:tcPr>
            <w:tcW w:w="438" w:type="pct"/>
            <w:tcBorders>
              <w:top w:val="dotted" w:color="auto" w:sz="4" w:space="0"/>
              <w:left w:val="single" w:color="C6ECF9" w:sz="4" w:space="0"/>
              <w:bottom w:val="dotted" w:color="auto" w:sz="4" w:space="0"/>
              <w:right w:val="single" w:color="C6ECF9" w:sz="4" w:space="0"/>
            </w:tcBorders>
            <w:shd w:val="clear" w:color="auto" w:fill="EDFAFE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/>
              <w:spacing w:line="360" w:lineRule="auto"/>
              <w:jc w:val="center"/>
              <w:textAlignment w:val="auto"/>
              <w:rPr>
                <w:rFonts w:hint="default" w:cs="Times New Roman"/>
                <w:color w:val="000000"/>
                <w:kern w:val="0"/>
                <w:sz w:val="24"/>
                <w:szCs w:val="24"/>
                <w:highlight w:val="none"/>
                <w:lang w:val="en-US" w:eastAsia="zh-CN"/>
              </w:rPr>
            </w:pPr>
            <w:r>
              <w:rPr>
                <w:rFonts w:hint="eastAsia" w:cs="Times New Roman"/>
                <w:color w:val="000000"/>
                <w:kern w:val="0"/>
                <w:sz w:val="24"/>
                <w:szCs w:val="24"/>
                <w:highlight w:val="none"/>
                <w:lang w:val="en-US" w:eastAsia="zh-CN"/>
              </w:rPr>
              <w:t>4</w:t>
            </w:r>
          </w:p>
        </w:tc>
        <w:tc>
          <w:tcPr>
            <w:tcW w:w="1762" w:type="pct"/>
            <w:tcBorders>
              <w:top w:val="dotted" w:color="auto" w:sz="4" w:space="0"/>
              <w:left w:val="single" w:color="C6ECF9" w:sz="4" w:space="0"/>
              <w:bottom w:val="dotted" w:color="auto" w:sz="4" w:space="0"/>
              <w:right w:val="dotted" w:color="auto" w:sz="4" w:space="0"/>
            </w:tcBorders>
            <w:shd w:val="clear" w:color="auto" w:fill="EDFAFE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/>
              <w:spacing w:line="360" w:lineRule="auto"/>
              <w:jc w:val="center"/>
              <w:textAlignment w:val="auto"/>
              <w:rPr>
                <w:rFonts w:hint="default" w:ascii="Times New Roman" w:hAnsi="Times New Roman" w:eastAsia="宋体" w:cs="Times New Roman"/>
                <w:color w:val="000000"/>
                <w:kern w:val="0"/>
                <w:sz w:val="24"/>
                <w:szCs w:val="24"/>
                <w:highlight w:val="none"/>
                <w:lang w:val="en-US" w:eastAsia="zh-CN"/>
              </w:rPr>
            </w:pPr>
            <w:r>
              <w:rPr>
                <w:rFonts w:hint="eastAsia" w:cs="Times New Roman"/>
                <w:color w:val="000000"/>
                <w:kern w:val="0"/>
                <w:sz w:val="24"/>
                <w:szCs w:val="24"/>
                <w:highlight w:val="none"/>
                <w:lang w:val="en-US" w:eastAsia="zh-CN"/>
              </w:rPr>
              <w:t>所投标包号</w:t>
            </w:r>
          </w:p>
        </w:tc>
        <w:tc>
          <w:tcPr>
            <w:tcW w:w="2798" w:type="pct"/>
            <w:tcBorders>
              <w:top w:val="dotted" w:color="auto" w:sz="4" w:space="0"/>
              <w:left w:val="dotted" w:color="auto" w:sz="4" w:space="0"/>
              <w:bottom w:val="dotted" w:color="auto" w:sz="4" w:space="0"/>
              <w:right w:val="dotted" w:color="auto" w:sz="4" w:space="0"/>
            </w:tcBorders>
            <w:shd w:val="clear" w:color="auto" w:fill="EDFAFE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/>
              <w:spacing w:line="360" w:lineRule="auto"/>
              <w:ind w:firstLine="480" w:firstLineChars="200"/>
              <w:jc w:val="center"/>
              <w:textAlignment w:val="auto"/>
              <w:rPr>
                <w:rFonts w:hint="default" w:ascii="Times New Roman" w:hAnsi="Times New Roman" w:eastAsia="宋体" w:cs="Times New Roman"/>
                <w:color w:val="000000"/>
                <w:kern w:val="0"/>
                <w:sz w:val="24"/>
                <w:szCs w:val="24"/>
                <w:highlight w:val="none"/>
                <w:lang w:val="en-US" w:eastAsia="zh-CN"/>
              </w:rPr>
            </w:pPr>
            <w:bookmarkStart w:id="0" w:name="_GoBack"/>
            <w:bookmarkEnd w:id="0"/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2" w:hRule="atLeast"/>
          <w:jc w:val="center"/>
        </w:trPr>
        <w:tc>
          <w:tcPr>
            <w:tcW w:w="438" w:type="pct"/>
            <w:tcBorders>
              <w:top w:val="dotted" w:color="auto" w:sz="4" w:space="0"/>
              <w:left w:val="single" w:color="C6ECF9" w:sz="4" w:space="0"/>
              <w:bottom w:val="dotted" w:color="auto" w:sz="4" w:space="0"/>
              <w:right w:val="single" w:color="C6ECF9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/>
              <w:spacing w:line="360" w:lineRule="auto"/>
              <w:jc w:val="center"/>
              <w:textAlignment w:val="auto"/>
              <w:rPr>
                <w:rFonts w:hint="default" w:cs="Times New Roman"/>
                <w:color w:val="000000"/>
                <w:kern w:val="0"/>
                <w:sz w:val="24"/>
                <w:szCs w:val="24"/>
                <w:highlight w:val="none"/>
                <w:lang w:val="en-US" w:eastAsia="zh-CN"/>
              </w:rPr>
            </w:pPr>
            <w:r>
              <w:rPr>
                <w:rFonts w:hint="eastAsia" w:cs="Times New Roman"/>
                <w:color w:val="000000"/>
                <w:kern w:val="0"/>
                <w:sz w:val="24"/>
                <w:szCs w:val="24"/>
                <w:highlight w:val="none"/>
                <w:lang w:val="en-US" w:eastAsia="zh-CN"/>
              </w:rPr>
              <w:t>5</w:t>
            </w:r>
          </w:p>
        </w:tc>
        <w:tc>
          <w:tcPr>
            <w:tcW w:w="1762" w:type="pct"/>
            <w:tcBorders>
              <w:top w:val="dotted" w:color="auto" w:sz="4" w:space="0"/>
              <w:left w:val="single" w:color="C6ECF9" w:sz="4" w:space="0"/>
              <w:bottom w:val="dotted" w:color="auto" w:sz="4" w:space="0"/>
              <w:right w:val="dotted" w:color="auto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/>
              <w:spacing w:line="360" w:lineRule="auto"/>
              <w:jc w:val="center"/>
              <w:textAlignment w:val="auto"/>
              <w:rPr>
                <w:rFonts w:hint="default" w:ascii="Times New Roman" w:hAnsi="Times New Roman" w:eastAsia="宋体" w:cs="Times New Roman"/>
                <w:color w:val="000000"/>
                <w:kern w:val="0"/>
                <w:sz w:val="24"/>
                <w:szCs w:val="24"/>
                <w:highlight w:val="none"/>
                <w:lang w:val="en-US" w:eastAsia="zh-CN"/>
              </w:rPr>
            </w:pPr>
            <w:r>
              <w:rPr>
                <w:rFonts w:hint="eastAsia" w:cs="Times New Roman"/>
                <w:color w:val="000000"/>
                <w:kern w:val="0"/>
                <w:sz w:val="24"/>
                <w:szCs w:val="24"/>
                <w:highlight w:val="none"/>
                <w:lang w:val="en-US" w:eastAsia="zh-CN"/>
              </w:rPr>
              <w:t>标书费缴纳方式</w:t>
            </w:r>
          </w:p>
        </w:tc>
        <w:tc>
          <w:tcPr>
            <w:tcW w:w="2798" w:type="pct"/>
            <w:tcBorders>
              <w:top w:val="dotted" w:color="auto" w:sz="4" w:space="0"/>
              <w:left w:val="dotted" w:color="auto" w:sz="4" w:space="0"/>
              <w:bottom w:val="dotted" w:color="auto" w:sz="4" w:space="0"/>
              <w:right w:val="dotted" w:color="auto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firstLine="0" w:firstLineChars="0"/>
              <w:jc w:val="left"/>
              <w:textAlignment w:val="auto"/>
              <w:outlineLvl w:val="9"/>
              <w:rPr>
                <w:rFonts w:hint="eastAsia"/>
                <w:color w:val="000000"/>
                <w:sz w:val="24"/>
                <w:szCs w:val="24"/>
                <w:highlight w:val="none"/>
                <w:lang w:val="en-US" w:eastAsia="zh-CN"/>
              </w:rPr>
            </w:pPr>
            <w:r>
              <w:rPr>
                <w:rFonts w:hint="eastAsia"/>
                <w:color w:val="000000"/>
                <w:sz w:val="24"/>
                <w:szCs w:val="24"/>
                <w:highlight w:val="none"/>
              </w:rPr>
              <w:sym w:font="Wingdings 2" w:char="00A3"/>
            </w:r>
            <w:r>
              <w:rPr>
                <w:rFonts w:hint="eastAsia"/>
                <w:color w:val="000000"/>
                <w:sz w:val="24"/>
                <w:szCs w:val="24"/>
                <w:highlight w:val="none"/>
                <w:lang w:val="en-US" w:eastAsia="zh-CN"/>
              </w:rPr>
              <w:t>公对公汇款；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firstLine="0" w:firstLineChars="0"/>
              <w:jc w:val="left"/>
              <w:textAlignment w:val="auto"/>
              <w:outlineLvl w:val="9"/>
              <w:rPr>
                <w:rFonts w:hint="default" w:ascii="Times New Roman" w:hAnsi="Times New Roman" w:cs="Times New Roman"/>
                <w:color w:val="000000"/>
                <w:kern w:val="0"/>
                <w:sz w:val="24"/>
                <w:szCs w:val="24"/>
                <w:highlight w:val="none"/>
                <w:u w:val="single"/>
                <w:lang w:val="en-US"/>
              </w:rPr>
            </w:pPr>
            <w:r>
              <w:rPr>
                <w:rFonts w:hint="eastAsia"/>
                <w:color w:val="000000"/>
                <w:sz w:val="24"/>
                <w:szCs w:val="24"/>
                <w:highlight w:val="none"/>
                <w:lang w:eastAsia="zh-CN"/>
              </w:rPr>
              <w:sym w:font="Wingdings 2" w:char="00A3"/>
            </w:r>
            <w:r>
              <w:rPr>
                <w:rFonts w:hint="eastAsia"/>
                <w:color w:val="000000"/>
                <w:sz w:val="24"/>
                <w:szCs w:val="24"/>
                <w:highlight w:val="none"/>
                <w:lang w:val="en-US" w:eastAsia="zh-CN"/>
              </w:rPr>
              <w:t>个人名义转账，个人转账账户姓名</w:t>
            </w:r>
            <w:r>
              <w:rPr>
                <w:rFonts w:hint="eastAsia"/>
                <w:color w:val="000000"/>
                <w:sz w:val="24"/>
                <w:szCs w:val="24"/>
                <w:highlight w:val="none"/>
                <w:u w:val="single"/>
                <w:lang w:val="en-US" w:eastAsia="zh-CN"/>
              </w:rPr>
              <w:t xml:space="preserve">      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2" w:hRule="atLeast"/>
          <w:jc w:val="center"/>
        </w:trPr>
        <w:tc>
          <w:tcPr>
            <w:tcW w:w="438" w:type="pct"/>
            <w:tcBorders>
              <w:top w:val="dotted" w:color="auto" w:sz="4" w:space="0"/>
              <w:left w:val="single" w:color="C6ECF9" w:sz="4" w:space="0"/>
              <w:bottom w:val="dotted" w:color="auto" w:sz="4" w:space="0"/>
              <w:right w:val="single" w:color="C6ECF9" w:sz="4" w:space="0"/>
            </w:tcBorders>
            <w:shd w:val="clear" w:color="auto" w:fill="EDFAFE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/>
              <w:spacing w:line="360" w:lineRule="auto"/>
              <w:jc w:val="center"/>
              <w:textAlignment w:val="auto"/>
              <w:rPr>
                <w:rFonts w:hint="default" w:ascii="Times New Roman" w:hAnsi="Times New Roman" w:eastAsia="宋体" w:cs="Times New Roman"/>
                <w:color w:val="000000"/>
                <w:kern w:val="0"/>
                <w:sz w:val="24"/>
                <w:szCs w:val="24"/>
                <w:highlight w:val="none"/>
                <w:lang w:val="en-US" w:eastAsia="zh-CN"/>
              </w:rPr>
            </w:pPr>
            <w:r>
              <w:rPr>
                <w:rFonts w:hint="eastAsia" w:cs="Times New Roman"/>
                <w:color w:val="000000"/>
                <w:kern w:val="0"/>
                <w:sz w:val="24"/>
                <w:szCs w:val="24"/>
                <w:highlight w:val="none"/>
                <w:lang w:val="en-US" w:eastAsia="zh-CN"/>
              </w:rPr>
              <w:t>6</w:t>
            </w:r>
          </w:p>
        </w:tc>
        <w:tc>
          <w:tcPr>
            <w:tcW w:w="1762" w:type="pct"/>
            <w:tcBorders>
              <w:top w:val="dotted" w:color="auto" w:sz="4" w:space="0"/>
              <w:left w:val="single" w:color="C6ECF9" w:sz="4" w:space="0"/>
              <w:bottom w:val="dotted" w:color="auto" w:sz="4" w:space="0"/>
              <w:right w:val="dotted" w:color="auto" w:sz="4" w:space="0"/>
            </w:tcBorders>
            <w:shd w:val="clear" w:color="auto" w:fill="EDFAFE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/>
              <w:spacing w:line="360" w:lineRule="auto"/>
              <w:jc w:val="center"/>
              <w:textAlignment w:val="auto"/>
              <w:rPr>
                <w:rFonts w:hint="default" w:ascii="Times New Roman" w:hAnsi="Times New Roman" w:cs="Times New Roman"/>
                <w:color w:val="000000"/>
                <w:kern w:val="0"/>
                <w:sz w:val="24"/>
                <w:szCs w:val="24"/>
                <w:highlight w:val="none"/>
                <w:lang w:val="en-US"/>
              </w:rPr>
            </w:pPr>
            <w:r>
              <w:rPr>
                <w:rFonts w:hint="eastAsia" w:cs="Times New Roman"/>
                <w:color w:val="000000"/>
                <w:kern w:val="0"/>
                <w:sz w:val="24"/>
                <w:szCs w:val="24"/>
                <w:highlight w:val="none"/>
                <w:lang w:val="en-US" w:eastAsia="zh-CN"/>
              </w:rPr>
              <w:t>投标</w:t>
            </w:r>
            <w:r>
              <w:rPr>
                <w:rFonts w:hint="default" w:ascii="Times New Roman" w:hAnsi="Times New Roman" w:cs="Times New Roman"/>
                <w:color w:val="000000"/>
                <w:kern w:val="0"/>
                <w:sz w:val="24"/>
                <w:szCs w:val="24"/>
                <w:highlight w:val="none"/>
                <w:lang w:val="en-US" w:eastAsia="zh-CN"/>
              </w:rPr>
              <w:t>保证金</w:t>
            </w:r>
            <w:r>
              <w:rPr>
                <w:rFonts w:hint="eastAsia" w:cs="Times New Roman"/>
                <w:color w:val="000000"/>
                <w:kern w:val="0"/>
                <w:sz w:val="24"/>
                <w:szCs w:val="24"/>
                <w:highlight w:val="none"/>
                <w:lang w:val="en-US" w:eastAsia="zh-CN"/>
              </w:rPr>
              <w:t>汇出</w:t>
            </w:r>
            <w:r>
              <w:rPr>
                <w:rFonts w:hint="default" w:ascii="Times New Roman" w:hAnsi="Times New Roman" w:cs="Times New Roman"/>
                <w:color w:val="000000"/>
                <w:kern w:val="0"/>
                <w:sz w:val="24"/>
                <w:szCs w:val="24"/>
                <w:highlight w:val="none"/>
                <w:lang w:val="en-US" w:eastAsia="zh-CN"/>
              </w:rPr>
              <w:t>银行</w:t>
            </w:r>
            <w:r>
              <w:rPr>
                <w:rFonts w:hint="eastAsia" w:cs="Times New Roman"/>
                <w:color w:val="000000"/>
                <w:kern w:val="0"/>
                <w:sz w:val="24"/>
                <w:szCs w:val="24"/>
                <w:highlight w:val="none"/>
                <w:lang w:val="en-US" w:eastAsia="zh-CN"/>
              </w:rPr>
              <w:t>信息（投标保证金缴纳金额及时限见招标文件）</w:t>
            </w:r>
          </w:p>
        </w:tc>
        <w:tc>
          <w:tcPr>
            <w:tcW w:w="2798" w:type="pct"/>
            <w:tcBorders>
              <w:top w:val="dotted" w:color="auto" w:sz="4" w:space="0"/>
              <w:left w:val="dotted" w:color="auto" w:sz="4" w:space="0"/>
              <w:bottom w:val="dotted" w:color="auto" w:sz="4" w:space="0"/>
              <w:right w:val="dotted" w:color="auto" w:sz="4" w:space="0"/>
            </w:tcBorders>
            <w:shd w:val="clear" w:color="auto" w:fill="EDFAFE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/>
              <w:spacing w:line="360" w:lineRule="auto"/>
              <w:jc w:val="left"/>
              <w:textAlignment w:val="auto"/>
              <w:rPr>
                <w:rFonts w:hint="eastAsia" w:cs="Times New Roman"/>
                <w:color w:val="000000"/>
                <w:kern w:val="0"/>
                <w:sz w:val="24"/>
                <w:szCs w:val="24"/>
                <w:highlight w:val="none"/>
                <w:lang w:eastAsia="zh-CN"/>
              </w:rPr>
            </w:pPr>
            <w:r>
              <w:rPr>
                <w:rFonts w:hint="default" w:ascii="Times New Roman" w:hAnsi="Times New Roman" w:cs="Times New Roman"/>
                <w:color w:val="000000"/>
                <w:kern w:val="0"/>
                <w:sz w:val="24"/>
                <w:szCs w:val="24"/>
                <w:highlight w:val="none"/>
              </w:rPr>
              <w:t>户名</w:t>
            </w:r>
            <w:r>
              <w:rPr>
                <w:rFonts w:hint="eastAsia" w:cs="Times New Roman"/>
                <w:color w:val="000000"/>
                <w:kern w:val="0"/>
                <w:sz w:val="24"/>
                <w:szCs w:val="24"/>
                <w:highlight w:val="none"/>
                <w:lang w:eastAsia="zh-CN"/>
              </w:rPr>
              <w:t>：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/>
              <w:spacing w:line="360" w:lineRule="auto"/>
              <w:jc w:val="left"/>
              <w:textAlignment w:val="auto"/>
              <w:rPr>
                <w:rFonts w:hint="eastAsia" w:cs="Times New Roman"/>
                <w:color w:val="000000"/>
                <w:kern w:val="0"/>
                <w:sz w:val="24"/>
                <w:szCs w:val="24"/>
                <w:highlight w:val="none"/>
                <w:lang w:eastAsia="zh-CN"/>
              </w:rPr>
            </w:pPr>
            <w:r>
              <w:rPr>
                <w:rFonts w:hint="default" w:ascii="Times New Roman" w:hAnsi="Times New Roman" w:cs="Times New Roman"/>
                <w:color w:val="000000"/>
                <w:kern w:val="0"/>
                <w:sz w:val="24"/>
                <w:szCs w:val="24"/>
                <w:highlight w:val="none"/>
              </w:rPr>
              <w:t>开户银行</w:t>
            </w:r>
            <w:r>
              <w:rPr>
                <w:rFonts w:hint="eastAsia" w:cs="Times New Roman"/>
                <w:color w:val="000000"/>
                <w:kern w:val="0"/>
                <w:sz w:val="24"/>
                <w:szCs w:val="24"/>
                <w:highlight w:val="none"/>
                <w:lang w:eastAsia="zh-CN"/>
              </w:rPr>
              <w:t>：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/>
              <w:spacing w:line="360" w:lineRule="auto"/>
              <w:jc w:val="left"/>
              <w:textAlignment w:val="auto"/>
              <w:rPr>
                <w:rFonts w:hint="eastAsia" w:ascii="Times New Roman" w:hAnsi="Times New Roman" w:eastAsia="宋体" w:cs="Times New Roman"/>
                <w:color w:val="000000"/>
                <w:kern w:val="0"/>
                <w:sz w:val="24"/>
                <w:szCs w:val="24"/>
                <w:highlight w:val="none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color w:val="000000"/>
                <w:kern w:val="0"/>
                <w:sz w:val="24"/>
                <w:szCs w:val="24"/>
                <w:highlight w:val="none"/>
              </w:rPr>
              <w:t>银行账号</w:t>
            </w:r>
            <w:r>
              <w:rPr>
                <w:rFonts w:hint="eastAsia" w:cs="Times New Roman"/>
                <w:color w:val="000000"/>
                <w:kern w:val="0"/>
                <w:sz w:val="24"/>
                <w:szCs w:val="24"/>
                <w:highlight w:val="none"/>
                <w:lang w:eastAsia="zh-CN"/>
              </w:rPr>
              <w:t>：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2" w:hRule="atLeast"/>
          <w:jc w:val="center"/>
        </w:trPr>
        <w:tc>
          <w:tcPr>
            <w:tcW w:w="438" w:type="pct"/>
            <w:tcBorders>
              <w:top w:val="dotted" w:color="auto" w:sz="4" w:space="0"/>
              <w:left w:val="single" w:color="C6ECF9" w:sz="4" w:space="0"/>
              <w:bottom w:val="dotted" w:color="auto" w:sz="4" w:space="0"/>
              <w:right w:val="single" w:color="C6ECF9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/>
              <w:spacing w:line="360" w:lineRule="auto"/>
              <w:jc w:val="center"/>
              <w:textAlignment w:val="auto"/>
              <w:rPr>
                <w:rFonts w:hint="default" w:ascii="Times New Roman" w:hAnsi="Times New Roman" w:eastAsia="宋体" w:cs="Times New Roman"/>
                <w:color w:val="000000"/>
                <w:kern w:val="0"/>
                <w:sz w:val="24"/>
                <w:szCs w:val="24"/>
                <w:highlight w:val="none"/>
                <w:lang w:val="en-US" w:eastAsia="zh-CN"/>
              </w:rPr>
            </w:pPr>
            <w:r>
              <w:rPr>
                <w:rFonts w:hint="eastAsia" w:cs="Times New Roman"/>
                <w:color w:val="000000"/>
                <w:kern w:val="0"/>
                <w:sz w:val="24"/>
                <w:szCs w:val="24"/>
                <w:highlight w:val="none"/>
                <w:lang w:val="en-US" w:eastAsia="zh-CN"/>
              </w:rPr>
              <w:t>7</w:t>
            </w:r>
          </w:p>
        </w:tc>
        <w:tc>
          <w:tcPr>
            <w:tcW w:w="1762" w:type="pct"/>
            <w:tcBorders>
              <w:top w:val="dotted" w:color="auto" w:sz="4" w:space="0"/>
              <w:left w:val="single" w:color="C6ECF9" w:sz="4" w:space="0"/>
              <w:bottom w:val="dotted" w:color="auto" w:sz="4" w:space="0"/>
              <w:right w:val="dotted" w:color="auto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/>
              <w:spacing w:line="360" w:lineRule="auto"/>
              <w:jc w:val="center"/>
              <w:textAlignment w:val="auto"/>
              <w:rPr>
                <w:rFonts w:hint="default" w:ascii="Times New Roman" w:hAnsi="Times New Roman" w:eastAsia="宋体" w:cs="Times New Roman"/>
                <w:color w:val="000000"/>
                <w:kern w:val="0"/>
                <w:sz w:val="24"/>
                <w:szCs w:val="24"/>
                <w:highlight w:val="none"/>
                <w:lang w:val="en-US" w:eastAsia="zh-CN" w:bidi="ar-SA"/>
              </w:rPr>
            </w:pPr>
            <w:r>
              <w:rPr>
                <w:rFonts w:hint="eastAsia" w:cs="Times New Roman"/>
                <w:color w:val="000000"/>
                <w:kern w:val="0"/>
                <w:sz w:val="24"/>
                <w:szCs w:val="24"/>
                <w:highlight w:val="none"/>
                <w:lang w:val="en-US" w:eastAsia="zh-CN"/>
              </w:rPr>
              <w:t>代理服务费发票开具</w:t>
            </w:r>
          </w:p>
        </w:tc>
        <w:tc>
          <w:tcPr>
            <w:tcW w:w="2798" w:type="pct"/>
            <w:tcBorders>
              <w:top w:val="dotted" w:color="auto" w:sz="4" w:space="0"/>
              <w:left w:val="dotted" w:color="auto" w:sz="4" w:space="0"/>
              <w:bottom w:val="dotted" w:color="auto" w:sz="4" w:space="0"/>
              <w:right w:val="dotted" w:color="auto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firstLine="0" w:firstLineChars="0"/>
              <w:jc w:val="left"/>
              <w:textAlignment w:val="auto"/>
              <w:outlineLvl w:val="9"/>
              <w:rPr>
                <w:rFonts w:hint="eastAsia"/>
                <w:color w:val="000000"/>
                <w:sz w:val="24"/>
                <w:szCs w:val="24"/>
                <w:highlight w:val="none"/>
                <w:lang w:val="en-US" w:eastAsia="zh-CN"/>
              </w:rPr>
            </w:pPr>
            <w:r>
              <w:rPr>
                <w:rFonts w:hint="eastAsia"/>
                <w:color w:val="000000"/>
                <w:sz w:val="24"/>
                <w:szCs w:val="24"/>
                <w:highlight w:val="none"/>
              </w:rPr>
              <w:sym w:font="Wingdings 2" w:char="00A3"/>
            </w:r>
            <w:r>
              <w:rPr>
                <w:rFonts w:hint="eastAsia"/>
                <w:color w:val="000000"/>
                <w:sz w:val="24"/>
                <w:szCs w:val="24"/>
                <w:highlight w:val="none"/>
                <w:lang w:val="en-US" w:eastAsia="zh-CN"/>
              </w:rPr>
              <w:t>普票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firstLine="0" w:firstLineChars="0"/>
              <w:jc w:val="left"/>
              <w:textAlignment w:val="auto"/>
              <w:outlineLvl w:val="9"/>
              <w:rPr>
                <w:rFonts w:hint="default" w:ascii="Times New Roman" w:hAnsi="Times New Roman" w:eastAsia="宋体" w:cs="Times New Roman"/>
                <w:color w:val="000000"/>
                <w:kern w:val="0"/>
                <w:sz w:val="24"/>
                <w:szCs w:val="24"/>
                <w:highlight w:val="none"/>
                <w:lang w:val="en-US" w:eastAsia="zh-CN" w:bidi="ar-SA"/>
              </w:rPr>
            </w:pPr>
            <w:r>
              <w:rPr>
                <w:rFonts w:hint="eastAsia"/>
                <w:color w:val="000000"/>
                <w:sz w:val="24"/>
                <w:szCs w:val="24"/>
                <w:highlight w:val="none"/>
                <w:lang w:eastAsia="zh-CN"/>
              </w:rPr>
              <w:sym w:font="Wingdings 2" w:char="00A3"/>
            </w:r>
            <w:r>
              <w:rPr>
                <w:rFonts w:hint="eastAsia"/>
                <w:color w:val="000000"/>
                <w:sz w:val="24"/>
                <w:szCs w:val="24"/>
                <w:highlight w:val="none"/>
                <w:lang w:val="en-US" w:eastAsia="zh-CN"/>
              </w:rPr>
              <w:t>专票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9" w:hRule="atLeast"/>
          <w:jc w:val="center"/>
        </w:trPr>
        <w:tc>
          <w:tcPr>
            <w:tcW w:w="438" w:type="pct"/>
            <w:tcBorders>
              <w:top w:val="dotted" w:color="auto" w:sz="4" w:space="0"/>
              <w:left w:val="single" w:color="C6ECF9" w:sz="4" w:space="0"/>
              <w:bottom w:val="dotted" w:color="auto" w:sz="4" w:space="0"/>
              <w:right w:val="single" w:color="C6ECF9" w:sz="4" w:space="0"/>
            </w:tcBorders>
            <w:shd w:val="clear" w:color="auto" w:fill="EDFAFE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/>
              <w:spacing w:line="360" w:lineRule="auto"/>
              <w:jc w:val="center"/>
              <w:textAlignment w:val="auto"/>
              <w:rPr>
                <w:rFonts w:hint="default" w:ascii="Times New Roman" w:hAnsi="Times New Roman" w:eastAsia="宋体" w:cs="Times New Roman"/>
                <w:color w:val="000000"/>
                <w:kern w:val="0"/>
                <w:sz w:val="24"/>
                <w:szCs w:val="24"/>
                <w:highlight w:val="none"/>
                <w:lang w:val="en-US" w:eastAsia="zh-CN"/>
              </w:rPr>
            </w:pPr>
            <w:r>
              <w:rPr>
                <w:rFonts w:hint="eastAsia" w:cs="Times New Roman"/>
                <w:color w:val="000000"/>
                <w:kern w:val="0"/>
                <w:sz w:val="24"/>
                <w:szCs w:val="24"/>
                <w:highlight w:val="none"/>
                <w:lang w:val="en-US" w:eastAsia="zh-CN"/>
              </w:rPr>
              <w:t>8</w:t>
            </w:r>
          </w:p>
        </w:tc>
        <w:tc>
          <w:tcPr>
            <w:tcW w:w="1762" w:type="pct"/>
            <w:tcBorders>
              <w:top w:val="dotted" w:color="auto" w:sz="4" w:space="0"/>
              <w:left w:val="single" w:color="C6ECF9" w:sz="4" w:space="0"/>
              <w:bottom w:val="dotted" w:color="auto" w:sz="4" w:space="0"/>
              <w:right w:val="dotted" w:color="auto" w:sz="4" w:space="0"/>
            </w:tcBorders>
            <w:shd w:val="clear" w:color="auto" w:fill="EDFAFE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/>
              <w:spacing w:line="360" w:lineRule="auto"/>
              <w:jc w:val="center"/>
              <w:textAlignment w:val="auto"/>
              <w:rPr>
                <w:rFonts w:hint="default" w:ascii="Times New Roman" w:hAnsi="Times New Roman" w:cs="Times New Roman"/>
                <w:color w:val="000000"/>
                <w:kern w:val="0"/>
                <w:sz w:val="24"/>
                <w:szCs w:val="24"/>
                <w:highlight w:val="none"/>
              </w:rPr>
            </w:pPr>
            <w:r>
              <w:rPr>
                <w:rFonts w:hint="eastAsia" w:cs="Times New Roman"/>
                <w:color w:val="000000"/>
                <w:kern w:val="0"/>
                <w:sz w:val="24"/>
                <w:szCs w:val="24"/>
                <w:highlight w:val="none"/>
                <w:lang w:val="en-US" w:eastAsia="zh-CN"/>
              </w:rPr>
              <w:t>代理服务费发票开票信息</w:t>
            </w:r>
          </w:p>
        </w:tc>
        <w:tc>
          <w:tcPr>
            <w:tcW w:w="2798" w:type="pct"/>
            <w:tcBorders>
              <w:top w:val="dotted" w:color="auto" w:sz="4" w:space="0"/>
              <w:left w:val="dotted" w:color="auto" w:sz="4" w:space="0"/>
              <w:bottom w:val="dotted" w:color="auto" w:sz="4" w:space="0"/>
              <w:right w:val="dotted" w:color="auto" w:sz="4" w:space="0"/>
            </w:tcBorders>
            <w:shd w:val="clear" w:color="auto" w:fill="EDFAFE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/>
              <w:spacing w:line="360" w:lineRule="auto"/>
              <w:ind w:firstLine="480" w:firstLineChars="200"/>
              <w:jc w:val="left"/>
              <w:textAlignment w:val="auto"/>
              <w:rPr>
                <w:rFonts w:hint="default" w:ascii="Times New Roman" w:hAnsi="Times New Roman" w:cs="Times New Roman"/>
                <w:color w:val="000000"/>
                <w:kern w:val="0"/>
                <w:sz w:val="24"/>
                <w:szCs w:val="24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2" w:hRule="atLeast"/>
          <w:jc w:val="center"/>
        </w:trPr>
        <w:tc>
          <w:tcPr>
            <w:tcW w:w="438" w:type="pct"/>
            <w:tcBorders>
              <w:top w:val="dotted" w:color="auto" w:sz="4" w:space="0"/>
              <w:left w:val="single" w:color="C6ECF9" w:sz="4" w:space="0"/>
              <w:bottom w:val="dotted" w:color="auto" w:sz="4" w:space="0"/>
              <w:right w:val="single" w:color="C6ECF9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/>
              <w:spacing w:line="360" w:lineRule="auto"/>
              <w:jc w:val="center"/>
              <w:textAlignment w:val="auto"/>
              <w:rPr>
                <w:rFonts w:hint="default" w:cs="Times New Roman"/>
                <w:color w:val="000000"/>
                <w:kern w:val="0"/>
                <w:sz w:val="24"/>
                <w:szCs w:val="24"/>
                <w:highlight w:val="none"/>
                <w:lang w:val="en-US" w:eastAsia="zh-CN"/>
              </w:rPr>
            </w:pPr>
            <w:r>
              <w:rPr>
                <w:rFonts w:hint="eastAsia" w:cs="Times New Roman"/>
                <w:color w:val="000000"/>
                <w:kern w:val="0"/>
                <w:sz w:val="24"/>
                <w:szCs w:val="24"/>
                <w:highlight w:val="none"/>
                <w:lang w:val="en-US" w:eastAsia="zh-CN"/>
              </w:rPr>
              <w:t>9</w:t>
            </w:r>
          </w:p>
        </w:tc>
        <w:tc>
          <w:tcPr>
            <w:tcW w:w="1762" w:type="pct"/>
            <w:tcBorders>
              <w:top w:val="dotted" w:color="auto" w:sz="4" w:space="0"/>
              <w:left w:val="single" w:color="C6ECF9" w:sz="4" w:space="0"/>
              <w:bottom w:val="dotted" w:color="auto" w:sz="4" w:space="0"/>
              <w:right w:val="dotted" w:color="auto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/>
              <w:spacing w:line="360" w:lineRule="auto"/>
              <w:jc w:val="center"/>
              <w:textAlignment w:val="auto"/>
              <w:rPr>
                <w:rFonts w:hint="default" w:ascii="Times New Roman" w:hAnsi="Times New Roman" w:eastAsia="宋体" w:cs="Times New Roman"/>
                <w:color w:val="000000"/>
                <w:kern w:val="0"/>
                <w:sz w:val="24"/>
                <w:szCs w:val="24"/>
                <w:highlight w:val="none"/>
                <w:lang w:val="en-US" w:eastAsia="zh-CN"/>
              </w:rPr>
            </w:pPr>
            <w:r>
              <w:rPr>
                <w:rFonts w:hint="eastAsia" w:cs="Times New Roman"/>
                <w:color w:val="000000"/>
                <w:kern w:val="0"/>
                <w:sz w:val="24"/>
                <w:szCs w:val="24"/>
                <w:highlight w:val="none"/>
                <w:lang w:val="en-US" w:eastAsia="zh-CN"/>
              </w:rPr>
              <w:t>电子发票接收邮箱</w:t>
            </w:r>
          </w:p>
        </w:tc>
        <w:tc>
          <w:tcPr>
            <w:tcW w:w="2798" w:type="pct"/>
            <w:tcBorders>
              <w:top w:val="dotted" w:color="auto" w:sz="4" w:space="0"/>
              <w:left w:val="dotted" w:color="auto" w:sz="4" w:space="0"/>
              <w:bottom w:val="dotted" w:color="auto" w:sz="4" w:space="0"/>
              <w:right w:val="dotted" w:color="auto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/>
              <w:spacing w:line="360" w:lineRule="auto"/>
              <w:ind w:firstLine="480" w:firstLineChars="200"/>
              <w:jc w:val="left"/>
              <w:textAlignment w:val="auto"/>
              <w:rPr>
                <w:rFonts w:hint="default" w:ascii="Times New Roman" w:hAnsi="Times New Roman" w:cs="Times New Roman"/>
                <w:color w:val="000000"/>
                <w:kern w:val="0"/>
                <w:sz w:val="24"/>
                <w:szCs w:val="24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2" w:hRule="atLeast"/>
          <w:jc w:val="center"/>
        </w:trPr>
        <w:tc>
          <w:tcPr>
            <w:tcW w:w="438" w:type="pct"/>
            <w:tcBorders>
              <w:top w:val="dotted" w:color="auto" w:sz="4" w:space="0"/>
              <w:left w:val="single" w:color="C6ECF9" w:sz="4" w:space="0"/>
              <w:bottom w:val="dotted" w:color="auto" w:sz="4" w:space="0"/>
              <w:right w:val="single" w:color="C6ECF9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/>
              <w:spacing w:line="360" w:lineRule="auto"/>
              <w:jc w:val="center"/>
              <w:textAlignment w:val="auto"/>
              <w:rPr>
                <w:rFonts w:hint="default" w:ascii="Times New Roman" w:hAnsi="Times New Roman" w:eastAsia="宋体" w:cs="Times New Roman"/>
                <w:color w:val="000000"/>
                <w:kern w:val="0"/>
                <w:sz w:val="24"/>
                <w:szCs w:val="24"/>
                <w:highlight w:val="none"/>
                <w:lang w:val="en-US" w:eastAsia="zh-CN"/>
              </w:rPr>
            </w:pPr>
            <w:r>
              <w:rPr>
                <w:rFonts w:hint="eastAsia" w:cs="Times New Roman"/>
                <w:color w:val="000000"/>
                <w:kern w:val="0"/>
                <w:sz w:val="24"/>
                <w:szCs w:val="24"/>
                <w:highlight w:val="none"/>
                <w:lang w:val="en-US" w:eastAsia="zh-CN"/>
              </w:rPr>
              <w:t>10</w:t>
            </w:r>
          </w:p>
        </w:tc>
        <w:tc>
          <w:tcPr>
            <w:tcW w:w="1762" w:type="pct"/>
            <w:tcBorders>
              <w:top w:val="dotted" w:color="auto" w:sz="4" w:space="0"/>
              <w:left w:val="single" w:color="C6ECF9" w:sz="4" w:space="0"/>
              <w:bottom w:val="dotted" w:color="auto" w:sz="4" w:space="0"/>
              <w:right w:val="dotted" w:color="auto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/>
              <w:spacing w:line="360" w:lineRule="auto"/>
              <w:jc w:val="center"/>
              <w:textAlignment w:val="auto"/>
              <w:rPr>
                <w:rFonts w:hint="default" w:ascii="Times New Roman" w:hAnsi="Times New Roman" w:eastAsia="宋体" w:cs="Times New Roman"/>
                <w:color w:val="000000"/>
                <w:kern w:val="0"/>
                <w:sz w:val="24"/>
                <w:szCs w:val="24"/>
                <w:highlight w:val="none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color w:val="000000"/>
                <w:kern w:val="0"/>
                <w:sz w:val="24"/>
                <w:szCs w:val="24"/>
                <w:highlight w:val="none"/>
              </w:rPr>
              <w:t>邮寄地址</w:t>
            </w:r>
          </w:p>
        </w:tc>
        <w:tc>
          <w:tcPr>
            <w:tcW w:w="2798" w:type="pct"/>
            <w:tcBorders>
              <w:top w:val="dotted" w:color="auto" w:sz="4" w:space="0"/>
              <w:left w:val="dotted" w:color="auto" w:sz="4" w:space="0"/>
              <w:bottom w:val="dotted" w:color="auto" w:sz="4" w:space="0"/>
              <w:right w:val="dotted" w:color="auto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/>
              <w:spacing w:line="360" w:lineRule="auto"/>
              <w:ind w:firstLine="480" w:firstLineChars="200"/>
              <w:jc w:val="left"/>
              <w:textAlignment w:val="auto"/>
              <w:rPr>
                <w:rFonts w:hint="default" w:ascii="Times New Roman" w:hAnsi="Times New Roman" w:eastAsia="宋体" w:cs="Times New Roman"/>
                <w:color w:val="000000"/>
                <w:kern w:val="0"/>
                <w:sz w:val="24"/>
                <w:szCs w:val="24"/>
                <w:highlight w:val="none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color w:val="000000"/>
                <w:kern w:val="0"/>
                <w:sz w:val="24"/>
                <w:szCs w:val="24"/>
                <w:highlight w:val="none"/>
              </w:rPr>
              <w:t>姓名</w:t>
            </w:r>
            <w:r>
              <w:rPr>
                <w:rFonts w:hint="default" w:ascii="Times New Roman" w:hAnsi="Times New Roman" w:cs="Times New Roman"/>
                <w:color w:val="000000"/>
                <w:kern w:val="0"/>
                <w:sz w:val="24"/>
                <w:szCs w:val="24"/>
                <w:highlight w:val="none"/>
                <w:lang w:eastAsia="zh-CN"/>
              </w:rPr>
              <w:t>、</w:t>
            </w:r>
            <w:r>
              <w:rPr>
                <w:rFonts w:hint="default" w:ascii="Times New Roman" w:hAnsi="Times New Roman" w:cs="Times New Roman"/>
                <w:color w:val="000000"/>
                <w:kern w:val="0"/>
                <w:sz w:val="24"/>
                <w:szCs w:val="24"/>
                <w:highlight w:val="none"/>
              </w:rPr>
              <w:t>联系</w:t>
            </w:r>
            <w:r>
              <w:rPr>
                <w:rFonts w:hint="eastAsia" w:cs="Times New Roman"/>
                <w:color w:val="000000"/>
                <w:kern w:val="0"/>
                <w:sz w:val="24"/>
                <w:szCs w:val="24"/>
                <w:highlight w:val="none"/>
                <w:lang w:val="en-US" w:eastAsia="zh-CN"/>
              </w:rPr>
              <w:t>电话</w:t>
            </w:r>
            <w:r>
              <w:rPr>
                <w:rFonts w:hint="default" w:ascii="Times New Roman" w:hAnsi="Times New Roman" w:cs="Times New Roman"/>
                <w:color w:val="000000"/>
                <w:kern w:val="0"/>
                <w:sz w:val="24"/>
                <w:szCs w:val="24"/>
                <w:highlight w:val="none"/>
                <w:lang w:eastAsia="zh-CN"/>
              </w:rPr>
              <w:t>、</w:t>
            </w:r>
            <w:r>
              <w:rPr>
                <w:rFonts w:hint="default" w:ascii="Times New Roman" w:hAnsi="Times New Roman" w:cs="Times New Roman"/>
                <w:color w:val="000000"/>
                <w:kern w:val="0"/>
                <w:sz w:val="24"/>
                <w:szCs w:val="24"/>
                <w:highlight w:val="none"/>
              </w:rPr>
              <w:t>地址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2" w:hRule="atLeast"/>
          <w:jc w:val="center"/>
        </w:trPr>
        <w:tc>
          <w:tcPr>
            <w:tcW w:w="438" w:type="pct"/>
            <w:tcBorders>
              <w:top w:val="dotted" w:color="auto" w:sz="4" w:space="0"/>
              <w:left w:val="single" w:color="C6ECF9" w:sz="4" w:space="0"/>
              <w:bottom w:val="dotted" w:color="auto" w:sz="4" w:space="0"/>
              <w:right w:val="single" w:color="C6ECF9" w:sz="4" w:space="0"/>
            </w:tcBorders>
            <w:shd w:val="clear" w:color="auto" w:fill="EDFAFE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/>
              <w:spacing w:line="360" w:lineRule="auto"/>
              <w:jc w:val="center"/>
              <w:textAlignment w:val="auto"/>
              <w:rPr>
                <w:rFonts w:hint="default" w:ascii="Times New Roman" w:hAnsi="Times New Roman" w:eastAsia="宋体" w:cs="Times New Roman"/>
                <w:color w:val="000000"/>
                <w:kern w:val="0"/>
                <w:sz w:val="24"/>
                <w:szCs w:val="24"/>
                <w:highlight w:val="none"/>
                <w:lang w:val="en-US" w:eastAsia="zh-CN"/>
              </w:rPr>
            </w:pPr>
            <w:r>
              <w:rPr>
                <w:rFonts w:hint="eastAsia" w:cs="Times New Roman"/>
                <w:color w:val="000000"/>
                <w:kern w:val="0"/>
                <w:sz w:val="24"/>
                <w:szCs w:val="24"/>
                <w:highlight w:val="none"/>
                <w:lang w:val="en-US" w:eastAsia="zh-CN"/>
              </w:rPr>
              <w:t>11</w:t>
            </w:r>
          </w:p>
        </w:tc>
        <w:tc>
          <w:tcPr>
            <w:tcW w:w="1762" w:type="pct"/>
            <w:tcBorders>
              <w:top w:val="dotted" w:color="auto" w:sz="4" w:space="0"/>
              <w:left w:val="single" w:color="C6ECF9" w:sz="4" w:space="0"/>
              <w:bottom w:val="dotted" w:color="auto" w:sz="4" w:space="0"/>
              <w:right w:val="dotted" w:color="auto" w:sz="4" w:space="0"/>
            </w:tcBorders>
            <w:shd w:val="clear" w:color="auto" w:fill="EDFAFE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/>
              <w:spacing w:line="360" w:lineRule="auto"/>
              <w:jc w:val="center"/>
              <w:textAlignment w:val="auto"/>
              <w:rPr>
                <w:rFonts w:hint="default" w:ascii="Times New Roman" w:hAnsi="Times New Roman" w:eastAsia="宋体" w:cs="Times New Roman"/>
                <w:color w:val="000000"/>
                <w:kern w:val="0"/>
                <w:sz w:val="24"/>
                <w:szCs w:val="24"/>
                <w:highlight w:val="none"/>
                <w:lang w:val="en-US" w:eastAsia="zh-CN" w:bidi="ar-SA"/>
              </w:rPr>
            </w:pPr>
            <w:r>
              <w:rPr>
                <w:rFonts w:hint="eastAsia" w:cs="Times New Roman"/>
                <w:color w:val="000000"/>
                <w:kern w:val="0"/>
                <w:sz w:val="24"/>
                <w:szCs w:val="24"/>
                <w:highlight w:val="none"/>
                <w:lang w:val="en-US" w:eastAsia="zh-CN"/>
              </w:rPr>
              <w:t>项目联系</w:t>
            </w:r>
            <w:r>
              <w:rPr>
                <w:rFonts w:hint="default" w:ascii="Times New Roman" w:hAnsi="Times New Roman" w:cs="Times New Roman"/>
                <w:color w:val="000000"/>
                <w:kern w:val="0"/>
                <w:sz w:val="24"/>
                <w:szCs w:val="24"/>
                <w:highlight w:val="none"/>
              </w:rPr>
              <w:t>人</w:t>
            </w:r>
          </w:p>
        </w:tc>
        <w:tc>
          <w:tcPr>
            <w:tcW w:w="2798" w:type="pct"/>
            <w:tcBorders>
              <w:top w:val="dotted" w:color="auto" w:sz="4" w:space="0"/>
              <w:left w:val="dotted" w:color="auto" w:sz="4" w:space="0"/>
              <w:bottom w:val="dotted" w:color="auto" w:sz="4" w:space="0"/>
              <w:right w:val="dotted" w:color="auto" w:sz="4" w:space="0"/>
            </w:tcBorders>
            <w:shd w:val="clear" w:color="auto" w:fill="EDFAFE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/>
              <w:spacing w:line="360" w:lineRule="auto"/>
              <w:ind w:firstLine="480" w:firstLineChars="200"/>
              <w:jc w:val="left"/>
              <w:textAlignment w:val="auto"/>
              <w:rPr>
                <w:rFonts w:hint="default" w:ascii="Times New Roman" w:hAnsi="Times New Roman" w:eastAsia="宋体" w:cs="Times New Roman"/>
                <w:color w:val="000000"/>
                <w:kern w:val="0"/>
                <w:sz w:val="24"/>
                <w:szCs w:val="24"/>
                <w:highlight w:val="none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color w:val="000000"/>
                <w:kern w:val="0"/>
                <w:sz w:val="24"/>
                <w:szCs w:val="24"/>
                <w:highlight w:val="none"/>
              </w:rPr>
              <w:t>姓名</w:t>
            </w:r>
            <w:r>
              <w:rPr>
                <w:rFonts w:hint="default" w:ascii="Times New Roman" w:hAnsi="Times New Roman" w:cs="Times New Roman"/>
                <w:color w:val="000000"/>
                <w:kern w:val="0"/>
                <w:sz w:val="24"/>
                <w:szCs w:val="24"/>
                <w:highlight w:val="none"/>
                <w:lang w:eastAsia="zh-CN"/>
              </w:rPr>
              <w:t>、</w:t>
            </w:r>
            <w:r>
              <w:rPr>
                <w:rFonts w:hint="default" w:ascii="Times New Roman" w:hAnsi="Times New Roman" w:cs="Times New Roman"/>
                <w:color w:val="000000"/>
                <w:kern w:val="0"/>
                <w:sz w:val="24"/>
                <w:szCs w:val="24"/>
                <w:highlight w:val="none"/>
              </w:rPr>
              <w:t>联系</w:t>
            </w:r>
            <w:r>
              <w:rPr>
                <w:rFonts w:hint="eastAsia" w:cs="Times New Roman"/>
                <w:color w:val="000000"/>
                <w:kern w:val="0"/>
                <w:sz w:val="24"/>
                <w:szCs w:val="24"/>
                <w:highlight w:val="none"/>
                <w:lang w:val="en-US" w:eastAsia="zh-CN"/>
              </w:rPr>
              <w:t>电话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2" w:hRule="atLeast"/>
          <w:jc w:val="center"/>
        </w:trPr>
        <w:tc>
          <w:tcPr>
            <w:tcW w:w="5000" w:type="pct"/>
            <w:gridSpan w:val="3"/>
            <w:tcBorders>
              <w:top w:val="dotted" w:color="auto" w:sz="4" w:space="0"/>
              <w:left w:val="single" w:color="C6ECF9" w:sz="4" w:space="0"/>
              <w:bottom w:val="single" w:color="17B2DF" w:sz="4" w:space="0"/>
              <w:right w:val="single" w:color="C6ECF9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/>
              <w:spacing w:line="360" w:lineRule="auto"/>
              <w:jc w:val="center"/>
              <w:textAlignment w:val="auto"/>
              <w:rPr>
                <w:rFonts w:hint="eastAsia" w:ascii="Times New Roman" w:hAnsi="Times New Roman" w:eastAsia="宋体" w:cs="Times New Roman"/>
                <w:color w:val="000000"/>
                <w:kern w:val="0"/>
                <w:sz w:val="24"/>
                <w:szCs w:val="24"/>
                <w:highlight w:val="none"/>
                <w:lang w:val="en-US" w:eastAsia="zh-CN"/>
              </w:rPr>
            </w:pPr>
            <w:r>
              <w:rPr>
                <w:rFonts w:hint="eastAsia" w:cs="Times New Roman"/>
                <w:color w:val="000000"/>
                <w:kern w:val="0"/>
                <w:sz w:val="24"/>
                <w:szCs w:val="24"/>
                <w:highlight w:val="none"/>
                <w:lang w:val="en-US" w:eastAsia="zh-CN"/>
              </w:rPr>
              <w:t>特别提示</w:t>
            </w:r>
            <w:r>
              <w:rPr>
                <w:rFonts w:hint="default" w:ascii="Times New Roman" w:hAnsi="Times New Roman" w:cs="Times New Roman"/>
                <w:color w:val="000000"/>
                <w:kern w:val="0"/>
                <w:sz w:val="24"/>
                <w:szCs w:val="24"/>
                <w:highlight w:val="none"/>
              </w:rPr>
              <w:t>：由于供应商提供</w:t>
            </w:r>
            <w:r>
              <w:rPr>
                <w:rFonts w:hint="eastAsia" w:cs="Times New Roman"/>
                <w:color w:val="000000"/>
                <w:kern w:val="0"/>
                <w:sz w:val="24"/>
                <w:szCs w:val="24"/>
                <w:highlight w:val="none"/>
                <w:lang w:val="en-US" w:eastAsia="zh-CN"/>
              </w:rPr>
              <w:t>上述</w:t>
            </w:r>
            <w:r>
              <w:rPr>
                <w:rFonts w:hint="default" w:ascii="Times New Roman" w:hAnsi="Times New Roman" w:cs="Times New Roman"/>
                <w:color w:val="000000"/>
                <w:kern w:val="0"/>
                <w:sz w:val="24"/>
                <w:szCs w:val="24"/>
                <w:highlight w:val="none"/>
              </w:rPr>
              <w:t>信息错误导致的全部</w:t>
            </w:r>
            <w:r>
              <w:rPr>
                <w:rFonts w:hint="eastAsia" w:cs="Times New Roman"/>
                <w:color w:val="000000"/>
                <w:kern w:val="0"/>
                <w:sz w:val="24"/>
                <w:szCs w:val="24"/>
                <w:highlight w:val="none"/>
                <w:lang w:val="en-US" w:eastAsia="zh-CN"/>
              </w:rPr>
              <w:t>后果</w:t>
            </w:r>
            <w:r>
              <w:rPr>
                <w:rFonts w:hint="default" w:ascii="Times New Roman" w:hAnsi="Times New Roman" w:cs="Times New Roman"/>
                <w:color w:val="000000"/>
                <w:kern w:val="0"/>
                <w:sz w:val="24"/>
                <w:szCs w:val="24"/>
                <w:highlight w:val="none"/>
              </w:rPr>
              <w:t>由供应商自行承担。</w:t>
            </w:r>
          </w:p>
        </w:tc>
      </w:tr>
    </w:tbl>
    <w:p>
      <w:pPr>
        <w:pStyle w:val="2"/>
      </w:pPr>
    </w:p>
    <w:sectPr>
      <w:footerReference r:id="rId5" w:type="default"/>
      <w:pgSz w:w="11906" w:h="16838"/>
      <w:pgMar w:top="1440" w:right="1800" w:bottom="1440" w:left="1800" w:header="851" w:footer="992" w:gutter="0"/>
      <w:pgNumType w:fmt="decimal"/>
      <w:cols w:space="425" w:num="1"/>
      <w:docGrid w:type="lines" w:linePitch="312" w:charSpace="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8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88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Wingdings 2">
    <w:panose1 w:val="05020102010507070707"/>
    <w:charset w:val="02"/>
    <w:family w:val="auto"/>
    <w:pitch w:val="default"/>
    <w:sig w:usb0="00000000" w:usb1="00000000" w:usb2="00000000" w:usb3="00000000" w:csb0="8000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</w:pPr>
    <w:r>
      <w:rPr>
        <w:sz w:val="18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>
                          <w:pPr>
                            <w:pStyle w:val="4"/>
                          </w:pPr>
                          <w:r>
                            <w:t xml:space="preserve">第 </w:t>
                          </w:r>
                          <w:r>
                            <w:fldChar w:fldCharType="begin"/>
                          </w:r>
                          <w:r>
                            <w:instrText xml:space="preserve"> PAGE  \* MERGEFORMAT </w:instrText>
                          </w:r>
                          <w:r>
                            <w:fldChar w:fldCharType="separate"/>
                          </w:r>
                          <w:r>
                            <w:t>1</w:t>
                          </w:r>
                          <w:r>
                            <w:fldChar w:fldCharType="end"/>
                          </w:r>
                          <w:r>
                            <w:t xml:space="preserve"> 页 共 </w:t>
                          </w:r>
                          <w:r>
                            <w:fldChar w:fldCharType="begin"/>
                          </w:r>
                          <w:r>
                            <w:instrText xml:space="preserve"> NUMPAGES  \* MERGEFORMAT </w:instrText>
                          </w:r>
                          <w:r>
                            <w:fldChar w:fldCharType="separate"/>
                          </w:r>
                          <w:r>
                            <w:t>1</w:t>
                          </w:r>
                          <w:r>
                            <w:fldChar w:fldCharType="end"/>
                          </w:r>
                          <w:r>
                            <w:t xml:space="preserve"> 页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center;mso-position-horizontal-relative:margin;mso-wrap-style:none;z-index:251659264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4"/>
                    </w:pPr>
                    <w:r>
                      <w:t xml:space="preserve">第 </w:t>
                    </w:r>
                    <w:r>
                      <w:fldChar w:fldCharType="begin"/>
                    </w:r>
                    <w:r>
                      <w:instrText xml:space="preserve"> PAGE  \* MERGEFORMAT </w:instrText>
                    </w:r>
                    <w:r>
                      <w:fldChar w:fldCharType="separate"/>
                    </w:r>
                    <w:r>
                      <w:t>1</w:t>
                    </w:r>
                    <w:r>
                      <w:fldChar w:fldCharType="end"/>
                    </w:r>
                    <w:r>
                      <w:t xml:space="preserve"> 页 共 </w:t>
                    </w:r>
                    <w:r>
                      <w:fldChar w:fldCharType="begin"/>
                    </w:r>
                    <w:r>
                      <w:instrText xml:space="preserve"> NUMPAGES  \* MERGEFORMAT </w:instrText>
                    </w:r>
                    <w:r>
                      <w:fldChar w:fldCharType="separate"/>
                    </w:r>
                    <w:r>
                      <w:t>1</w:t>
                    </w:r>
                    <w:r>
                      <w:fldChar w:fldCharType="end"/>
                    </w:r>
                    <w:r>
                      <w:t xml:space="preserve"> 页</w:t>
                    </w:r>
                  </w:p>
                </w:txbxContent>
              </v:textbox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line="360" w:lineRule="auto"/>
      </w:pPr>
      <w:r>
        <w:separator/>
      </w:r>
    </w:p>
  </w:footnote>
  <w:footnote w:type="continuationSeparator" w:id="1">
    <w:p>
      <w:pPr>
        <w:spacing w:line="36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val="bestFit" w:percent="15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GI4NmI2OTI3MmIwYmNlMzdjNGJkZWQ2MjdjOGU5YjIifQ=="/>
  </w:docVars>
  <w:rsids>
    <w:rsidRoot w:val="3A2B2B66"/>
    <w:rsid w:val="05306F09"/>
    <w:rsid w:val="05FD425E"/>
    <w:rsid w:val="0BD25EA5"/>
    <w:rsid w:val="14614FE0"/>
    <w:rsid w:val="2A47656E"/>
    <w:rsid w:val="2E9A064C"/>
    <w:rsid w:val="2F12234F"/>
    <w:rsid w:val="32B4715C"/>
    <w:rsid w:val="35A25B37"/>
    <w:rsid w:val="3A2B2B66"/>
    <w:rsid w:val="3C5A5132"/>
    <w:rsid w:val="49BC7711"/>
    <w:rsid w:val="570C7CF4"/>
    <w:rsid w:val="57E866CD"/>
    <w:rsid w:val="61E47600"/>
    <w:rsid w:val="6278660F"/>
    <w:rsid w:val="6920123B"/>
    <w:rsid w:val="6EAC49BE"/>
    <w:rsid w:val="73C214C7"/>
    <w:rsid w:val="7A177DD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qFormat="1" w:uiPriority="99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autoRedefine/>
    <w:qFormat/>
    <w:uiPriority w:val="0"/>
    <w:pPr>
      <w:widowControl w:val="0"/>
      <w:spacing w:line="360" w:lineRule="auto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paragraph" w:styleId="3">
    <w:name w:val="heading 1"/>
    <w:basedOn w:val="1"/>
    <w:next w:val="1"/>
    <w:link w:val="8"/>
    <w:autoRedefine/>
    <w:qFormat/>
    <w:uiPriority w:val="0"/>
    <w:pPr>
      <w:keepNext/>
      <w:keepLines/>
      <w:spacing w:before="340" w:after="330" w:line="578" w:lineRule="auto"/>
      <w:outlineLvl w:val="0"/>
    </w:pPr>
    <w:rPr>
      <w:rFonts w:ascii="Times New Roman" w:hAnsi="Times New Roman" w:eastAsia="黑体"/>
      <w:b/>
      <w:bCs/>
      <w:kern w:val="44"/>
      <w:sz w:val="32"/>
      <w:szCs w:val="44"/>
    </w:rPr>
  </w:style>
  <w:style w:type="character" w:default="1" w:styleId="7">
    <w:name w:val="Default Paragraph Font"/>
    <w:autoRedefine/>
    <w:semiHidden/>
    <w:qFormat/>
    <w:uiPriority w:val="0"/>
  </w:style>
  <w:style w:type="table" w:default="1" w:styleId="6">
    <w:name w:val="Normal Table"/>
    <w:autoRedefine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next w:val="1"/>
    <w:autoRedefine/>
    <w:unhideWhenUsed/>
    <w:qFormat/>
    <w:uiPriority w:val="99"/>
    <w:pPr>
      <w:spacing w:line="440" w:lineRule="exact"/>
      <w:ind w:right="-16"/>
      <w:jc w:val="center"/>
    </w:pPr>
    <w:rPr>
      <w:rFonts w:ascii="宋体" w:hAnsi="宋体"/>
      <w:snapToGrid w:val="0"/>
      <w:sz w:val="24"/>
      <w:szCs w:val="22"/>
    </w:rPr>
  </w:style>
  <w:style w:type="paragraph" w:styleId="4">
    <w:name w:val="footer"/>
    <w:basedOn w:val="1"/>
    <w:autoRedefine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5">
    <w:name w:val="header"/>
    <w:basedOn w:val="1"/>
    <w:autoRedefine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  <w:style w:type="character" w:customStyle="1" w:styleId="8">
    <w:name w:val="标题 1 Char"/>
    <w:link w:val="3"/>
    <w:autoRedefine/>
    <w:qFormat/>
    <w:uiPriority w:val="9"/>
    <w:rPr>
      <w:rFonts w:ascii="Times New Roman" w:hAnsi="Times New Roman" w:eastAsia="黑体"/>
      <w:b/>
      <w:bCs/>
      <w:kern w:val="44"/>
      <w:sz w:val="32"/>
      <w:szCs w:val="44"/>
    </w:rPr>
  </w:style>
</w:style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7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oter" Target="footer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222</Words>
  <Characters>223</Characters>
  <Lines>0</Lines>
  <Paragraphs>0</Paragraphs>
  <TotalTime>9</TotalTime>
  <ScaleCrop>false</ScaleCrop>
  <LinksUpToDate>false</LinksUpToDate>
  <CharactersWithSpaces>230</CharactersWithSpaces>
  <Application>WPS Office_12.1.0.16729_F1E327BC-269C-435d-A152-05C5408002CA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2023-04-25T04:40:00Z</dcterms:created>
  <dc:creator>浦文-赵玮清</dc:creator>
  <cp:lastModifiedBy>浦文招标公司</cp:lastModifiedBy>
  <dcterms:modified xsi:type="dcterms:W3CDTF">2024-04-23T08:17:38Z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2052-12.1.0.16729</vt:lpwstr>
  </property>
  <property fmtid="{D5CDD505-2E9C-101B-9397-08002B2CF9AE}" pid="3" name="ICV">
    <vt:lpwstr>8E31BD294F4041DEB5AEB25E1B335320_11</vt:lpwstr>
  </property>
</Properties>
</file>